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525" w:rsidRDefault="00E37537">
      <w:bookmarkStart w:id="0" w:name="_GoBack"/>
      <w:r>
        <w:rPr>
          <w:noProof/>
          <w:lang w:eastAsia="ru-RU"/>
        </w:rPr>
        <w:drawing>
          <wp:inline distT="0" distB="0" distL="0" distR="0" wp14:anchorId="216D1E04" wp14:editId="32A26ADD">
            <wp:extent cx="7543800" cy="36957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End w:id="0"/>
    </w:p>
    <w:sectPr w:rsidR="00086525" w:rsidSect="00E3753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961"/>
    <w:rsid w:val="00086525"/>
    <w:rsid w:val="004A5961"/>
    <w:rsid w:val="00E3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5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59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5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59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4.9781269831165743E-2"/>
          <c:y val="5.1400554097404488E-2"/>
          <c:w val="0.71454655562717473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strRef>
              <c:f>Лист1!$I$5</c:f>
              <c:strCache>
                <c:ptCount val="1"/>
                <c:pt idx="0">
                  <c:v>Темпы роста ВВП России</c:v>
                </c:pt>
              </c:strCache>
            </c:strRef>
          </c:tx>
          <c:marker>
            <c:symbol val="none"/>
          </c:marker>
          <c:cat>
            <c:numRef>
              <c:f>Лист1!$A$6:$A$30</c:f>
              <c:numCache>
                <c:formatCode>General</c:formatCode>
                <c:ptCount val="25"/>
                <c:pt idx="0">
                  <c:v>1990</c:v>
                </c:pt>
                <c:pt idx="1">
                  <c:v>1991</c:v>
                </c:pt>
                <c:pt idx="2">
                  <c:v>1992</c:v>
                </c:pt>
                <c:pt idx="3">
                  <c:v>1993</c:v>
                </c:pt>
                <c:pt idx="4">
                  <c:v>1994</c:v>
                </c:pt>
                <c:pt idx="5">
                  <c:v>1995</c:v>
                </c:pt>
                <c:pt idx="6">
                  <c:v>1996</c:v>
                </c:pt>
                <c:pt idx="7">
                  <c:v>1997</c:v>
                </c:pt>
                <c:pt idx="8">
                  <c:v>1998</c:v>
                </c:pt>
                <c:pt idx="9">
                  <c:v>1999</c:v>
                </c:pt>
                <c:pt idx="10">
                  <c:v>2000</c:v>
                </c:pt>
                <c:pt idx="11">
                  <c:v>2001</c:v>
                </c:pt>
                <c:pt idx="12">
                  <c:v>2002</c:v>
                </c:pt>
                <c:pt idx="13">
                  <c:v>2003</c:v>
                </c:pt>
                <c:pt idx="14">
                  <c:v>2004</c:v>
                </c:pt>
                <c:pt idx="15">
                  <c:v>2005</c:v>
                </c:pt>
                <c:pt idx="16">
                  <c:v>2006</c:v>
                </c:pt>
                <c:pt idx="17">
                  <c:v>2007</c:v>
                </c:pt>
                <c:pt idx="18">
                  <c:v>2008</c:v>
                </c:pt>
                <c:pt idx="19">
                  <c:v>2009</c:v>
                </c:pt>
                <c:pt idx="20">
                  <c:v>2010</c:v>
                </c:pt>
                <c:pt idx="21">
                  <c:v>2011</c:v>
                </c:pt>
                <c:pt idx="22">
                  <c:v>2012</c:v>
                </c:pt>
                <c:pt idx="23">
                  <c:v>2013</c:v>
                </c:pt>
                <c:pt idx="24">
                  <c:v>2014</c:v>
                </c:pt>
              </c:numCache>
            </c:numRef>
          </c:cat>
          <c:val>
            <c:numRef>
              <c:f>Лист1!$I$6:$I$30</c:f>
              <c:numCache>
                <c:formatCode>0.00</c:formatCode>
                <c:ptCount val="25"/>
                <c:pt idx="0" formatCode="General">
                  <c:v>1</c:v>
                </c:pt>
                <c:pt idx="1">
                  <c:v>98.11479548897492</c:v>
                </c:pt>
                <c:pt idx="2">
                  <c:v>85.768389160074065</c:v>
                </c:pt>
                <c:pt idx="3">
                  <c:v>80.19693654266959</c:v>
                </c:pt>
                <c:pt idx="4">
                  <c:v>71.61252314425181</c:v>
                </c:pt>
                <c:pt idx="5">
                  <c:v>70.072378387476846</c:v>
                </c:pt>
                <c:pt idx="6">
                  <c:v>68.78471637771419</c:v>
                </c:pt>
                <c:pt idx="7">
                  <c:v>70.922403635751564</c:v>
                </c:pt>
                <c:pt idx="8">
                  <c:v>67.858946305335792</c:v>
                </c:pt>
                <c:pt idx="9">
                  <c:v>73.278909274532907</c:v>
                </c:pt>
                <c:pt idx="10">
                  <c:v>84.211412220164945</c:v>
                </c:pt>
                <c:pt idx="11">
                  <c:v>90.515064803905062</c:v>
                </c:pt>
                <c:pt idx="12">
                  <c:v>98.190540313078614</c:v>
                </c:pt>
                <c:pt idx="13">
                  <c:v>112.64938562531559</c:v>
                </c:pt>
                <c:pt idx="14">
                  <c:v>124.05318969870392</c:v>
                </c:pt>
                <c:pt idx="15">
                  <c:v>142.79582561858274</c:v>
                </c:pt>
                <c:pt idx="16">
                  <c:v>179.57414576670593</c:v>
                </c:pt>
                <c:pt idx="17">
                  <c:v>200.09257700723785</c:v>
                </c:pt>
                <c:pt idx="18">
                  <c:v>242.23194748358861</c:v>
                </c:pt>
                <c:pt idx="19">
                  <c:v>232.96583066823766</c:v>
                </c:pt>
                <c:pt idx="20">
                  <c:v>246.43157717555962</c:v>
                </c:pt>
                <c:pt idx="21">
                  <c:v>271.55361050328224</c:v>
                </c:pt>
                <c:pt idx="22">
                  <c:v>290.0100993098805</c:v>
                </c:pt>
                <c:pt idx="23">
                  <c:v>302.33967345564719</c:v>
                </c:pt>
                <c:pt idx="24">
                  <c:v>315.19609493351288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Лист1!$J$5</c:f>
              <c:strCache>
                <c:ptCount val="1"/>
                <c:pt idx="0">
                  <c:v>Темпы роста ВВП США</c:v>
                </c:pt>
              </c:strCache>
            </c:strRef>
          </c:tx>
          <c:marker>
            <c:symbol val="none"/>
          </c:marker>
          <c:cat>
            <c:numRef>
              <c:f>Лист1!$A$6:$A$30</c:f>
              <c:numCache>
                <c:formatCode>General</c:formatCode>
                <c:ptCount val="25"/>
                <c:pt idx="0">
                  <c:v>1990</c:v>
                </c:pt>
                <c:pt idx="1">
                  <c:v>1991</c:v>
                </c:pt>
                <c:pt idx="2">
                  <c:v>1992</c:v>
                </c:pt>
                <c:pt idx="3">
                  <c:v>1993</c:v>
                </c:pt>
                <c:pt idx="4">
                  <c:v>1994</c:v>
                </c:pt>
                <c:pt idx="5">
                  <c:v>1995</c:v>
                </c:pt>
                <c:pt idx="6">
                  <c:v>1996</c:v>
                </c:pt>
                <c:pt idx="7">
                  <c:v>1997</c:v>
                </c:pt>
                <c:pt idx="8">
                  <c:v>1998</c:v>
                </c:pt>
                <c:pt idx="9">
                  <c:v>1999</c:v>
                </c:pt>
                <c:pt idx="10">
                  <c:v>2000</c:v>
                </c:pt>
                <c:pt idx="11">
                  <c:v>2001</c:v>
                </c:pt>
                <c:pt idx="12">
                  <c:v>2002</c:v>
                </c:pt>
                <c:pt idx="13">
                  <c:v>2003</c:v>
                </c:pt>
                <c:pt idx="14">
                  <c:v>2004</c:v>
                </c:pt>
                <c:pt idx="15">
                  <c:v>2005</c:v>
                </c:pt>
                <c:pt idx="16">
                  <c:v>2006</c:v>
                </c:pt>
                <c:pt idx="17">
                  <c:v>2007</c:v>
                </c:pt>
                <c:pt idx="18">
                  <c:v>2008</c:v>
                </c:pt>
                <c:pt idx="19">
                  <c:v>2009</c:v>
                </c:pt>
                <c:pt idx="20">
                  <c:v>2010</c:v>
                </c:pt>
                <c:pt idx="21">
                  <c:v>2011</c:v>
                </c:pt>
                <c:pt idx="22">
                  <c:v>2012</c:v>
                </c:pt>
                <c:pt idx="23">
                  <c:v>2013</c:v>
                </c:pt>
                <c:pt idx="24">
                  <c:v>2014</c:v>
                </c:pt>
              </c:numCache>
            </c:numRef>
          </c:cat>
          <c:val>
            <c:numRef>
              <c:f>Лист1!$J$6:$J$30</c:f>
              <c:numCache>
                <c:formatCode>0.00</c:formatCode>
                <c:ptCount val="25"/>
                <c:pt idx="0" formatCode="General">
                  <c:v>1</c:v>
                </c:pt>
                <c:pt idx="1">
                  <c:v>103.25272593484513</c:v>
                </c:pt>
                <c:pt idx="2">
                  <c:v>109.36015787009164</c:v>
                </c:pt>
                <c:pt idx="3">
                  <c:v>115.03612281757975</c:v>
                </c:pt>
                <c:pt idx="4">
                  <c:v>122.22891163288514</c:v>
                </c:pt>
                <c:pt idx="5">
                  <c:v>128.17078065422436</c:v>
                </c:pt>
                <c:pt idx="6">
                  <c:v>135.46391062947353</c:v>
                </c:pt>
                <c:pt idx="7">
                  <c:v>143.96447922937989</c:v>
                </c:pt>
                <c:pt idx="8">
                  <c:v>152.00347849354472</c:v>
                </c:pt>
                <c:pt idx="9">
                  <c:v>161.55930162552679</c:v>
                </c:pt>
                <c:pt idx="10">
                  <c:v>171.99812696501436</c:v>
                </c:pt>
                <c:pt idx="11">
                  <c:v>177.63395544852497</c:v>
                </c:pt>
                <c:pt idx="12">
                  <c:v>183.5825138805271</c:v>
                </c:pt>
                <c:pt idx="13">
                  <c:v>192.49949829420027</c:v>
                </c:pt>
                <c:pt idx="14">
                  <c:v>205.27961736571007</c:v>
                </c:pt>
                <c:pt idx="15">
                  <c:v>218.97284099270854</c:v>
                </c:pt>
                <c:pt idx="16">
                  <c:v>231.71951301090371</c:v>
                </c:pt>
                <c:pt idx="17">
                  <c:v>242.11652953374804</c:v>
                </c:pt>
                <c:pt idx="18">
                  <c:v>246.14689945815772</c:v>
                </c:pt>
                <c:pt idx="19">
                  <c:v>241.13151381363301</c:v>
                </c:pt>
                <c:pt idx="20">
                  <c:v>250.25754231052244</c:v>
                </c:pt>
                <c:pt idx="21">
                  <c:v>259.51401431533878</c:v>
                </c:pt>
                <c:pt idx="22">
                  <c:v>270.30570606729543</c:v>
                </c:pt>
                <c:pt idx="23">
                  <c:v>280.42176734229713</c:v>
                </c:pt>
                <c:pt idx="24">
                  <c:v>291.3071108435347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Лист1!$K$5</c:f>
              <c:strCache>
                <c:ptCount val="1"/>
                <c:pt idx="0">
                  <c:v>Темпы роста ВВП Германии</c:v>
                </c:pt>
              </c:strCache>
            </c:strRef>
          </c:tx>
          <c:marker>
            <c:symbol val="none"/>
          </c:marker>
          <c:cat>
            <c:numRef>
              <c:f>Лист1!$A$6:$A$30</c:f>
              <c:numCache>
                <c:formatCode>General</c:formatCode>
                <c:ptCount val="25"/>
                <c:pt idx="0">
                  <c:v>1990</c:v>
                </c:pt>
                <c:pt idx="1">
                  <c:v>1991</c:v>
                </c:pt>
                <c:pt idx="2">
                  <c:v>1992</c:v>
                </c:pt>
                <c:pt idx="3">
                  <c:v>1993</c:v>
                </c:pt>
                <c:pt idx="4">
                  <c:v>1994</c:v>
                </c:pt>
                <c:pt idx="5">
                  <c:v>1995</c:v>
                </c:pt>
                <c:pt idx="6">
                  <c:v>1996</c:v>
                </c:pt>
                <c:pt idx="7">
                  <c:v>1997</c:v>
                </c:pt>
                <c:pt idx="8">
                  <c:v>1998</c:v>
                </c:pt>
                <c:pt idx="9">
                  <c:v>1999</c:v>
                </c:pt>
                <c:pt idx="10">
                  <c:v>2000</c:v>
                </c:pt>
                <c:pt idx="11">
                  <c:v>2001</c:v>
                </c:pt>
                <c:pt idx="12">
                  <c:v>2002</c:v>
                </c:pt>
                <c:pt idx="13">
                  <c:v>2003</c:v>
                </c:pt>
                <c:pt idx="14">
                  <c:v>2004</c:v>
                </c:pt>
                <c:pt idx="15">
                  <c:v>2005</c:v>
                </c:pt>
                <c:pt idx="16">
                  <c:v>2006</c:v>
                </c:pt>
                <c:pt idx="17">
                  <c:v>2007</c:v>
                </c:pt>
                <c:pt idx="18">
                  <c:v>2008</c:v>
                </c:pt>
                <c:pt idx="19">
                  <c:v>2009</c:v>
                </c:pt>
                <c:pt idx="20">
                  <c:v>2010</c:v>
                </c:pt>
                <c:pt idx="21">
                  <c:v>2011</c:v>
                </c:pt>
                <c:pt idx="22">
                  <c:v>2012</c:v>
                </c:pt>
                <c:pt idx="23">
                  <c:v>2013</c:v>
                </c:pt>
                <c:pt idx="24">
                  <c:v>2014</c:v>
                </c:pt>
              </c:numCache>
            </c:numRef>
          </c:cat>
          <c:val>
            <c:numRef>
              <c:f>Лист1!$K$6:$K$30</c:f>
              <c:numCache>
                <c:formatCode>0.00</c:formatCode>
                <c:ptCount val="25"/>
                <c:pt idx="0" formatCode="General">
                  <c:v>1</c:v>
                </c:pt>
                <c:pt idx="1">
                  <c:v>108.60200845665962</c:v>
                </c:pt>
                <c:pt idx="2">
                  <c:v>113.21353065539112</c:v>
                </c:pt>
                <c:pt idx="3">
                  <c:v>114.79915433403805</c:v>
                </c:pt>
                <c:pt idx="4">
                  <c:v>120.12420718816068</c:v>
                </c:pt>
                <c:pt idx="5">
                  <c:v>124.70930232558139</c:v>
                </c:pt>
                <c:pt idx="6">
                  <c:v>128.04571881606765</c:v>
                </c:pt>
                <c:pt idx="7">
                  <c:v>131.00554968287528</c:v>
                </c:pt>
                <c:pt idx="8">
                  <c:v>134.68551797040169</c:v>
                </c:pt>
                <c:pt idx="9">
                  <c:v>139.7264799154334</c:v>
                </c:pt>
                <c:pt idx="10">
                  <c:v>144.47674418604652</c:v>
                </c:pt>
                <c:pt idx="11">
                  <c:v>150.5946088794926</c:v>
                </c:pt>
                <c:pt idx="12">
                  <c:v>154.75687103594083</c:v>
                </c:pt>
                <c:pt idx="13">
                  <c:v>159.87050739957721</c:v>
                </c:pt>
                <c:pt idx="14">
                  <c:v>167.15776955602536</c:v>
                </c:pt>
                <c:pt idx="15">
                  <c:v>175.1255285412262</c:v>
                </c:pt>
                <c:pt idx="16">
                  <c:v>188.67600422832984</c:v>
                </c:pt>
                <c:pt idx="17">
                  <c:v>199.66305496828753</c:v>
                </c:pt>
                <c:pt idx="18">
                  <c:v>208.21881606765328</c:v>
                </c:pt>
                <c:pt idx="19">
                  <c:v>200.58800211416491</c:v>
                </c:pt>
                <c:pt idx="20">
                  <c:v>213.69582452431294</c:v>
                </c:pt>
                <c:pt idx="21">
                  <c:v>227.4048625792812</c:v>
                </c:pt>
                <c:pt idx="22">
                  <c:v>231.25660676532772</c:v>
                </c:pt>
                <c:pt idx="23">
                  <c:v>233.833245243129</c:v>
                </c:pt>
                <c:pt idx="24">
                  <c:v>243.77642706131078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0157952"/>
        <c:axId val="129235136"/>
      </c:lineChart>
      <c:catAx>
        <c:axId val="1001579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29235136"/>
        <c:crosses val="autoZero"/>
        <c:auto val="1"/>
        <c:lblAlgn val="ctr"/>
        <c:lblOffset val="100"/>
        <c:noMultiLvlLbl val="0"/>
      </c:catAx>
      <c:valAx>
        <c:axId val="1292351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015795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9763327178751231"/>
          <c:y val="0.37944708121970638"/>
          <c:w val="0.19152662135350257"/>
          <c:h val="0.32443893029893184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Дзизинский Александр Александрович</dc:creator>
  <cp:lastModifiedBy>Дзизинский Александр Александрович</cp:lastModifiedBy>
  <cp:revision>1</cp:revision>
  <dcterms:created xsi:type="dcterms:W3CDTF">2015-08-26T04:33:00Z</dcterms:created>
  <dcterms:modified xsi:type="dcterms:W3CDTF">2015-08-26T07:27:00Z</dcterms:modified>
</cp:coreProperties>
</file>