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205CC5" w:rsidTr="00D46B2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05CC5" w:rsidRDefault="00205CC5" w:rsidP="00D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Пресс-служба Пограничного управления ФСБ России по Республике Бурятия</w:t>
            </w:r>
          </w:p>
          <w:p w:rsidR="00205CC5" w:rsidRDefault="00205CC5" w:rsidP="00D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Улан-Удэ, 140 квартал, д.1, тел. 8-3012-279-434, 8-924-552-23-21,</w:t>
            </w:r>
          </w:p>
          <w:p w:rsidR="00205CC5" w:rsidRPr="00205CC5" w:rsidRDefault="00205CC5" w:rsidP="00D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</w:t>
            </w:r>
            <w:proofErr w:type="spellEnd"/>
            <w:r w:rsidRPr="00205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</w:t>
            </w:r>
            <w:proofErr w:type="spellEnd"/>
            <w:r w:rsidRPr="00205CC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05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05CC5" w:rsidRDefault="00205CC5" w:rsidP="00D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доверия Пограничного управления ФСБ России по Республике Бурятия </w:t>
            </w:r>
          </w:p>
          <w:p w:rsidR="00205CC5" w:rsidRDefault="00205CC5" w:rsidP="00D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8-3012-55-99-48</w:t>
            </w:r>
          </w:p>
        </w:tc>
      </w:tr>
    </w:tbl>
    <w:p w:rsidR="00205CC5" w:rsidRDefault="00205CC5" w:rsidP="00A86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238" w:rsidRDefault="00A86238" w:rsidP="006E1E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DA7" w:rsidRDefault="00A86238" w:rsidP="006E1E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Покорителям </w:t>
      </w:r>
      <w:r w:rsidR="006E1ED4">
        <w:rPr>
          <w:rFonts w:ascii="Times New Roman" w:hAnsi="Times New Roman" w:cs="Times New Roman"/>
          <w:sz w:val="28"/>
          <w:szCs w:val="28"/>
        </w:rPr>
        <w:t>Мунку-</w:t>
      </w:r>
      <w:proofErr w:type="spellStart"/>
      <w:r w:rsidR="006E1ED4">
        <w:rPr>
          <w:rFonts w:ascii="Times New Roman" w:hAnsi="Times New Roman" w:cs="Times New Roman"/>
          <w:sz w:val="28"/>
          <w:szCs w:val="28"/>
        </w:rPr>
        <w:t>Сардык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86238" w:rsidRDefault="00A86238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году, по подсчётам Пограничного управления ФСБ России по Республике Бурятия, паломничество на гору в майские праздники может достигнуть более пяти тысяч человек. Для многих данное событие одно из самых ожидаемых в году и для того, чтобы не омрачить его</w:t>
      </w:r>
      <w:r w:rsidR="00AF5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несложные правила:</w:t>
      </w:r>
    </w:p>
    <w:p w:rsidR="00A86238" w:rsidRDefault="00A86238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поездкой заранее подготовить необходимые документы для въезда в пограничную зону (для совершеннолетних граждан РФ и иностранцев – паспорт и пропуск </w:t>
      </w:r>
      <w:r w:rsidR="00B003CE">
        <w:rPr>
          <w:rFonts w:ascii="Times New Roman" w:hAnsi="Times New Roman" w:cs="Times New Roman"/>
          <w:sz w:val="28"/>
          <w:szCs w:val="28"/>
        </w:rPr>
        <w:t>в пограничную зону</w:t>
      </w:r>
      <w:r w:rsidR="00B0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(индивидуальный или коллективный)</w:t>
      </w:r>
      <w:r w:rsidR="00AF5C3C">
        <w:rPr>
          <w:rFonts w:ascii="Times New Roman" w:hAnsi="Times New Roman" w:cs="Times New Roman"/>
          <w:sz w:val="28"/>
          <w:szCs w:val="28"/>
        </w:rPr>
        <w:t>;</w:t>
      </w:r>
      <w:r w:rsidR="00561ED2">
        <w:rPr>
          <w:rFonts w:ascii="Times New Roman" w:hAnsi="Times New Roman" w:cs="Times New Roman"/>
          <w:sz w:val="28"/>
          <w:szCs w:val="28"/>
        </w:rPr>
        <w:t xml:space="preserve"> несовершеннолетним</w:t>
      </w:r>
      <w:r w:rsidR="00AF5C3C">
        <w:rPr>
          <w:rFonts w:ascii="Times New Roman" w:hAnsi="Times New Roman" w:cs="Times New Roman"/>
          <w:sz w:val="28"/>
          <w:szCs w:val="28"/>
        </w:rPr>
        <w:t>, вписанным в пропу</w:t>
      </w:r>
      <w:proofErr w:type="gramStart"/>
      <w:r w:rsidR="00AF5C3C">
        <w:rPr>
          <w:rFonts w:ascii="Times New Roman" w:hAnsi="Times New Roman" w:cs="Times New Roman"/>
          <w:sz w:val="28"/>
          <w:szCs w:val="28"/>
        </w:rPr>
        <w:t>ск взр</w:t>
      </w:r>
      <w:proofErr w:type="gramEnd"/>
      <w:r w:rsidR="00AF5C3C">
        <w:rPr>
          <w:rFonts w:ascii="Times New Roman" w:hAnsi="Times New Roman" w:cs="Times New Roman"/>
          <w:sz w:val="28"/>
          <w:szCs w:val="28"/>
        </w:rPr>
        <w:t>ослых</w:t>
      </w:r>
      <w:r w:rsidR="00561ED2">
        <w:rPr>
          <w:rFonts w:ascii="Times New Roman" w:hAnsi="Times New Roman" w:cs="Times New Roman"/>
          <w:sz w:val="28"/>
          <w:szCs w:val="28"/>
        </w:rPr>
        <w:t xml:space="preserve"> – свидетельство о рождении;</w:t>
      </w:r>
    </w:p>
    <w:p w:rsidR="00561ED2" w:rsidRDefault="00561ED2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необходимую экипировку (минимальный набор – тёплые вещи, каска, «кошки», ледоруб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треккинговые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ботинки);</w:t>
      </w:r>
    </w:p>
    <w:p w:rsidR="00B003CE" w:rsidRDefault="00561ED2" w:rsidP="00B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технику безопасности при подъёме на гору и спуске</w:t>
      </w:r>
      <w:r w:rsidR="00B003CE">
        <w:rPr>
          <w:rFonts w:ascii="Times New Roman" w:hAnsi="Times New Roman" w:cs="Times New Roman"/>
          <w:sz w:val="28"/>
          <w:szCs w:val="28"/>
        </w:rPr>
        <w:t xml:space="preserve"> с неё;</w:t>
      </w:r>
    </w:p>
    <w:p w:rsidR="00B003CE" w:rsidRDefault="00B003CE" w:rsidP="00B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номера телефонов, на которые следует сообщить о чрезвычайном происшествии:</w:t>
      </w:r>
    </w:p>
    <w:p w:rsidR="00B003CE" w:rsidRDefault="00B003CE" w:rsidP="00B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8(3012) 23-03-55 – оперативный дежурный Бурятской республиканской поисково-спасательной службы;</w:t>
      </w:r>
    </w:p>
    <w:p w:rsidR="00B003CE" w:rsidRDefault="00B003CE" w:rsidP="00B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8(3012) 45-10-15, 8(3012) 55-99-12 – оперативный дежурный Пограничного управления ФСБ России по Республике Бурятия.</w:t>
      </w:r>
    </w:p>
    <w:p w:rsidR="00561ED2" w:rsidRDefault="00BE07D7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</w:t>
      </w:r>
      <w:r w:rsidR="00561ED2">
        <w:rPr>
          <w:rFonts w:ascii="Times New Roman" w:hAnsi="Times New Roman" w:cs="Times New Roman"/>
          <w:sz w:val="28"/>
          <w:szCs w:val="28"/>
        </w:rPr>
        <w:t xml:space="preserve"> пропуск в пограничную зону и документы, удостоверяющие личность, должны иметь при себе все лица, желающие </w:t>
      </w:r>
      <w:r w:rsidR="00B003CE">
        <w:rPr>
          <w:rFonts w:ascii="Times New Roman" w:hAnsi="Times New Roman" w:cs="Times New Roman"/>
          <w:sz w:val="28"/>
          <w:szCs w:val="28"/>
        </w:rPr>
        <w:t>совершить восхождение на Мунку-</w:t>
      </w:r>
      <w:proofErr w:type="spellStart"/>
      <w:r w:rsidR="00B003CE">
        <w:rPr>
          <w:rFonts w:ascii="Times New Roman" w:hAnsi="Times New Roman" w:cs="Times New Roman"/>
          <w:sz w:val="28"/>
          <w:szCs w:val="28"/>
        </w:rPr>
        <w:t>Сардык</w:t>
      </w:r>
      <w:proofErr w:type="spellEnd"/>
      <w:r w:rsidR="00561E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следующим от туристических фирм, заранее согласовавшим туристические маршруты с Пограничным управлением</w:t>
      </w:r>
      <w:r w:rsidR="00AF5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="00561ED2">
        <w:rPr>
          <w:rFonts w:ascii="Times New Roman" w:hAnsi="Times New Roman" w:cs="Times New Roman"/>
          <w:sz w:val="28"/>
          <w:szCs w:val="28"/>
        </w:rPr>
        <w:t xml:space="preserve">ражданам РФ, имеющим регистрацию по месту жительства (пребывания) в населённых пунктах, расположенных в пятикилометровой полосе местности, прилегающей к государственной границе в пределах </w:t>
      </w:r>
      <w:proofErr w:type="spellStart"/>
      <w:r w:rsidR="00561ED2">
        <w:rPr>
          <w:rFonts w:ascii="Times New Roman" w:hAnsi="Times New Roman" w:cs="Times New Roman"/>
          <w:sz w:val="28"/>
          <w:szCs w:val="28"/>
        </w:rPr>
        <w:t>Окинского</w:t>
      </w:r>
      <w:proofErr w:type="spellEnd"/>
      <w:r w:rsidR="00561ED2">
        <w:rPr>
          <w:rFonts w:ascii="Times New Roman" w:hAnsi="Times New Roman" w:cs="Times New Roman"/>
          <w:sz w:val="28"/>
          <w:szCs w:val="28"/>
        </w:rPr>
        <w:t xml:space="preserve">, Тункинского, </w:t>
      </w:r>
      <w:proofErr w:type="spellStart"/>
      <w:r w:rsidR="00561ED2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="00561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ED2"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 w:rsidR="00561E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D2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="00561ED2">
        <w:rPr>
          <w:rFonts w:ascii="Times New Roman" w:hAnsi="Times New Roman" w:cs="Times New Roman"/>
          <w:sz w:val="28"/>
          <w:szCs w:val="28"/>
        </w:rPr>
        <w:t xml:space="preserve"> районов Республики Бурятия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1ED2">
        <w:rPr>
          <w:rFonts w:ascii="Times New Roman" w:hAnsi="Times New Roman" w:cs="Times New Roman"/>
          <w:sz w:val="28"/>
          <w:szCs w:val="28"/>
        </w:rPr>
        <w:t xml:space="preserve"> для въезда в пограничную зону достаточно иметь при себе документы, удостоверяющие личность.</w:t>
      </w:r>
      <w:proofErr w:type="gramEnd"/>
    </w:p>
    <w:p w:rsidR="00561ED2" w:rsidRDefault="00561ED2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пропуск можно путём подачи заявления установленной формы </w:t>
      </w:r>
      <w:r w:rsidR="00CC541A">
        <w:rPr>
          <w:rFonts w:ascii="Times New Roman" w:hAnsi="Times New Roman" w:cs="Times New Roman"/>
          <w:sz w:val="28"/>
          <w:szCs w:val="28"/>
        </w:rPr>
        <w:t xml:space="preserve">в Пограничное управление </w:t>
      </w:r>
      <w:r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561ED2" w:rsidRDefault="00561ED2" w:rsidP="00A8623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 </w:t>
      </w:r>
      <w:hyperlink r:id="rId7" w:history="1">
        <w:r w:rsidRPr="0088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11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5711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561ED2" w:rsidRDefault="00561ED2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электронную почту </w:t>
      </w:r>
      <w:hyperlink r:id="rId8" w:history="1">
        <w:proofErr w:type="spellStart"/>
        <w:r w:rsidRPr="0088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  <w:proofErr w:type="spellEnd"/>
        <w:r w:rsidRPr="008874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buryatia</w:t>
        </w:r>
        <w:proofErr w:type="spellEnd"/>
        <w:r w:rsidRPr="0088742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88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fsb</w:t>
        </w:r>
        <w:proofErr w:type="spellEnd"/>
        <w:r w:rsidRPr="008874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61ED2" w:rsidRDefault="00561ED2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факс </w:t>
      </w:r>
      <w:r>
        <w:rPr>
          <w:rFonts w:ascii="Times New Roman" w:hAnsi="Times New Roman" w:cs="Times New Roman"/>
          <w:sz w:val="28"/>
          <w:szCs w:val="28"/>
        </w:rPr>
        <w:t>тел. 8(3012) 45-10-46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ED2" w:rsidRDefault="00561ED2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 – Республика Бурятия, г. Улан-Удэ, 140 квартал, дом 1</w:t>
      </w:r>
      <w:r w:rsidR="00BE07D7">
        <w:rPr>
          <w:rFonts w:ascii="Times New Roman" w:hAnsi="Times New Roman" w:cs="Times New Roman"/>
          <w:sz w:val="28"/>
          <w:szCs w:val="28"/>
        </w:rPr>
        <w:t>;</w:t>
      </w:r>
    </w:p>
    <w:p w:rsidR="00561ED2" w:rsidRDefault="006F37C5" w:rsidP="00A86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61ED2">
        <w:rPr>
          <w:rFonts w:ascii="Times New Roman" w:hAnsi="Times New Roman" w:cs="Times New Roman"/>
          <w:sz w:val="28"/>
          <w:szCs w:val="28"/>
        </w:rPr>
        <w:t xml:space="preserve">обратившись лично в рабочие дни по вышеуказанному адресу. </w:t>
      </w:r>
    </w:p>
    <w:p w:rsidR="00C731E5" w:rsidRDefault="00C731E5" w:rsidP="006E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Сроки рассмотрения заявлений для граждан Российской Федерации составляют до 30 дней со дня регистрации заявления в Пограничном управлении; для иностранных граждан – до 60 дней со дня регистрации заявления в Пограничном управлении.</w:t>
      </w:r>
      <w:proofErr w:type="gramEnd"/>
    </w:p>
    <w:p w:rsidR="005711A7" w:rsidRDefault="005711A7" w:rsidP="00AF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1A7" w:rsidRDefault="005711A7" w:rsidP="00A86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3C" w:rsidRPr="006F37C5" w:rsidRDefault="00AF5C3C" w:rsidP="00A86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5C3C" w:rsidRPr="006F37C5" w:rsidSect="008F57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0B" w:rsidRDefault="00AF700B" w:rsidP="008F5759">
      <w:pPr>
        <w:spacing w:after="0" w:line="240" w:lineRule="auto"/>
      </w:pPr>
      <w:r>
        <w:separator/>
      </w:r>
    </w:p>
  </w:endnote>
  <w:endnote w:type="continuationSeparator" w:id="0">
    <w:p w:rsidR="00AF700B" w:rsidRDefault="00AF700B" w:rsidP="008F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0B" w:rsidRDefault="00AF700B" w:rsidP="008F5759">
      <w:pPr>
        <w:spacing w:after="0" w:line="240" w:lineRule="auto"/>
      </w:pPr>
      <w:r>
        <w:separator/>
      </w:r>
    </w:p>
  </w:footnote>
  <w:footnote w:type="continuationSeparator" w:id="0">
    <w:p w:rsidR="00AF700B" w:rsidRDefault="00AF700B" w:rsidP="008F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740768"/>
      <w:docPartObj>
        <w:docPartGallery w:val="Page Numbers (Top of Page)"/>
        <w:docPartUnique/>
      </w:docPartObj>
    </w:sdtPr>
    <w:sdtEndPr/>
    <w:sdtContent>
      <w:p w:rsidR="008F5759" w:rsidRDefault="008F57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C5">
          <w:rPr>
            <w:noProof/>
          </w:rPr>
          <w:t>2</w:t>
        </w:r>
        <w:r>
          <w:fldChar w:fldCharType="end"/>
        </w:r>
      </w:p>
    </w:sdtContent>
  </w:sdt>
  <w:p w:rsidR="008F5759" w:rsidRDefault="008F57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05"/>
    <w:rsid w:val="000001C2"/>
    <w:rsid w:val="00026B03"/>
    <w:rsid w:val="00030631"/>
    <w:rsid w:val="0003555E"/>
    <w:rsid w:val="00050100"/>
    <w:rsid w:val="0006685D"/>
    <w:rsid w:val="000728B7"/>
    <w:rsid w:val="000730EF"/>
    <w:rsid w:val="00077AD2"/>
    <w:rsid w:val="000A15E5"/>
    <w:rsid w:val="000C5872"/>
    <w:rsid w:val="000F338E"/>
    <w:rsid w:val="00116DDF"/>
    <w:rsid w:val="001414D9"/>
    <w:rsid w:val="00145068"/>
    <w:rsid w:val="00167FEF"/>
    <w:rsid w:val="001A0958"/>
    <w:rsid w:val="001B026E"/>
    <w:rsid w:val="001E3D72"/>
    <w:rsid w:val="001F679C"/>
    <w:rsid w:val="0020152C"/>
    <w:rsid w:val="00205CC5"/>
    <w:rsid w:val="00214CB9"/>
    <w:rsid w:val="00227D0C"/>
    <w:rsid w:val="00233C85"/>
    <w:rsid w:val="002644DF"/>
    <w:rsid w:val="00282FAE"/>
    <w:rsid w:val="0029245F"/>
    <w:rsid w:val="002D4942"/>
    <w:rsid w:val="00342ACA"/>
    <w:rsid w:val="00374CE6"/>
    <w:rsid w:val="00377867"/>
    <w:rsid w:val="003805FB"/>
    <w:rsid w:val="00394E58"/>
    <w:rsid w:val="003B41B9"/>
    <w:rsid w:val="003B4518"/>
    <w:rsid w:val="003B69B4"/>
    <w:rsid w:val="003C6104"/>
    <w:rsid w:val="0041361A"/>
    <w:rsid w:val="00440167"/>
    <w:rsid w:val="00457AFB"/>
    <w:rsid w:val="00482505"/>
    <w:rsid w:val="00491ED3"/>
    <w:rsid w:val="0049460A"/>
    <w:rsid w:val="004B1772"/>
    <w:rsid w:val="004B695D"/>
    <w:rsid w:val="004E59ED"/>
    <w:rsid w:val="00503854"/>
    <w:rsid w:val="00515607"/>
    <w:rsid w:val="00517C05"/>
    <w:rsid w:val="0052342A"/>
    <w:rsid w:val="00543775"/>
    <w:rsid w:val="00544CCA"/>
    <w:rsid w:val="00561ED2"/>
    <w:rsid w:val="00567B98"/>
    <w:rsid w:val="005711A7"/>
    <w:rsid w:val="00593088"/>
    <w:rsid w:val="005A7CD4"/>
    <w:rsid w:val="005B51B8"/>
    <w:rsid w:val="005E75D5"/>
    <w:rsid w:val="006328B7"/>
    <w:rsid w:val="0064164B"/>
    <w:rsid w:val="00644272"/>
    <w:rsid w:val="00650057"/>
    <w:rsid w:val="00674DB5"/>
    <w:rsid w:val="006D4541"/>
    <w:rsid w:val="006E014B"/>
    <w:rsid w:val="006E1ED4"/>
    <w:rsid w:val="006F37C5"/>
    <w:rsid w:val="00733D19"/>
    <w:rsid w:val="00740840"/>
    <w:rsid w:val="007442FF"/>
    <w:rsid w:val="00774982"/>
    <w:rsid w:val="00790B3B"/>
    <w:rsid w:val="007A6E37"/>
    <w:rsid w:val="007C7456"/>
    <w:rsid w:val="007E1CCC"/>
    <w:rsid w:val="007E45D9"/>
    <w:rsid w:val="007F58EA"/>
    <w:rsid w:val="00812A55"/>
    <w:rsid w:val="0087643D"/>
    <w:rsid w:val="008C0EAF"/>
    <w:rsid w:val="008F5759"/>
    <w:rsid w:val="009305B3"/>
    <w:rsid w:val="009674D6"/>
    <w:rsid w:val="009906B4"/>
    <w:rsid w:val="009C70B6"/>
    <w:rsid w:val="00A010A1"/>
    <w:rsid w:val="00A410F0"/>
    <w:rsid w:val="00A835CD"/>
    <w:rsid w:val="00A84C0A"/>
    <w:rsid w:val="00A86238"/>
    <w:rsid w:val="00AA6CCA"/>
    <w:rsid w:val="00AD5F12"/>
    <w:rsid w:val="00AF5C3C"/>
    <w:rsid w:val="00AF6D4C"/>
    <w:rsid w:val="00AF700B"/>
    <w:rsid w:val="00B003CE"/>
    <w:rsid w:val="00B54A48"/>
    <w:rsid w:val="00BC704E"/>
    <w:rsid w:val="00BE07D7"/>
    <w:rsid w:val="00BE111D"/>
    <w:rsid w:val="00BF40EA"/>
    <w:rsid w:val="00C20597"/>
    <w:rsid w:val="00C21EDC"/>
    <w:rsid w:val="00C27ED9"/>
    <w:rsid w:val="00C4043E"/>
    <w:rsid w:val="00C55E88"/>
    <w:rsid w:val="00C731E5"/>
    <w:rsid w:val="00C83939"/>
    <w:rsid w:val="00C90BC6"/>
    <w:rsid w:val="00CA23F6"/>
    <w:rsid w:val="00CC541A"/>
    <w:rsid w:val="00CE1DA7"/>
    <w:rsid w:val="00D02781"/>
    <w:rsid w:val="00D12150"/>
    <w:rsid w:val="00D12CB4"/>
    <w:rsid w:val="00D214FF"/>
    <w:rsid w:val="00D6321E"/>
    <w:rsid w:val="00D64610"/>
    <w:rsid w:val="00D824A7"/>
    <w:rsid w:val="00DA4712"/>
    <w:rsid w:val="00DD6492"/>
    <w:rsid w:val="00E01513"/>
    <w:rsid w:val="00E122EC"/>
    <w:rsid w:val="00E177E1"/>
    <w:rsid w:val="00E446BF"/>
    <w:rsid w:val="00E62D07"/>
    <w:rsid w:val="00E6529D"/>
    <w:rsid w:val="00E877CA"/>
    <w:rsid w:val="00E918D6"/>
    <w:rsid w:val="00EA6916"/>
    <w:rsid w:val="00EB3358"/>
    <w:rsid w:val="00EE3DFA"/>
    <w:rsid w:val="00F6163C"/>
    <w:rsid w:val="00F855CC"/>
    <w:rsid w:val="00FB2522"/>
    <w:rsid w:val="00FB683E"/>
    <w:rsid w:val="00FC6314"/>
    <w:rsid w:val="00FE5C33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759"/>
  </w:style>
  <w:style w:type="paragraph" w:styleId="a6">
    <w:name w:val="footer"/>
    <w:basedOn w:val="a"/>
    <w:link w:val="a7"/>
    <w:uiPriority w:val="99"/>
    <w:unhideWhenUsed/>
    <w:rsid w:val="008F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759"/>
  </w:style>
  <w:style w:type="paragraph" w:styleId="a8">
    <w:name w:val="Balloon Text"/>
    <w:basedOn w:val="a"/>
    <w:link w:val="a9"/>
    <w:uiPriority w:val="99"/>
    <w:semiHidden/>
    <w:unhideWhenUsed/>
    <w:rsid w:val="00CC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41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0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A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759"/>
  </w:style>
  <w:style w:type="paragraph" w:styleId="a6">
    <w:name w:val="footer"/>
    <w:basedOn w:val="a"/>
    <w:link w:val="a7"/>
    <w:uiPriority w:val="99"/>
    <w:unhideWhenUsed/>
    <w:rsid w:val="008F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759"/>
  </w:style>
  <w:style w:type="paragraph" w:styleId="a8">
    <w:name w:val="Balloon Text"/>
    <w:basedOn w:val="a"/>
    <w:link w:val="a9"/>
    <w:uiPriority w:val="99"/>
    <w:semiHidden/>
    <w:unhideWhenUsed/>
    <w:rsid w:val="00CC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41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0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buryatia@fs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2016-04-22T07:30:00Z</cp:lastPrinted>
  <dcterms:created xsi:type="dcterms:W3CDTF">2016-04-22T08:37:00Z</dcterms:created>
  <dcterms:modified xsi:type="dcterms:W3CDTF">2016-04-22T08:37:00Z</dcterms:modified>
</cp:coreProperties>
</file>