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76" w:rsidRDefault="00640A76" w:rsidP="00640A76">
      <w:r>
        <w:t xml:space="preserve">Здравствуйте, </w:t>
      </w:r>
    </w:p>
    <w:p w:rsidR="0063634D" w:rsidRDefault="00640A76" w:rsidP="0063634D">
      <w:pPr>
        <w:jc w:val="both"/>
      </w:pPr>
      <w:bookmarkStart w:id="0" w:name="_GoBack"/>
      <w:r>
        <w:t xml:space="preserve">Прошу проверить законность выделения и передачи под индивидуальное жилищное строительство земельных участков в пос. Молодежный на территории лыжной базы ИГСХА. Указанные участки выделены непосредственно на берегу водохранилища, что нарушает требования Водного кодекса РФ о </w:t>
      </w:r>
      <w:proofErr w:type="spellStart"/>
      <w:r>
        <w:t>водоохранной</w:t>
      </w:r>
      <w:proofErr w:type="spellEnd"/>
      <w:r>
        <w:t xml:space="preserve"> зоне, предполагают вырубку деревьев, которые укрепляют берег.  Кроме того, указанные участки проходят по территории лыжной базы ИГСХА, нарушают целостность лыжной трассы (5 км) и строительство разрушает существующую инфраструктуру и контур самой лыжной трассы, которая существует уже очень длительное время, а в последние двадцать лет была единственной для г. Иркутска, которая постоянно готовилась, </w:t>
      </w:r>
      <w:r w:rsidR="0063634D">
        <w:t xml:space="preserve">на </w:t>
      </w:r>
      <w:proofErr w:type="gramStart"/>
      <w:r w:rsidR="0063634D">
        <w:t xml:space="preserve">которой </w:t>
      </w:r>
      <w:r>
        <w:t xml:space="preserve"> имелся</w:t>
      </w:r>
      <w:proofErr w:type="gramEnd"/>
      <w:r>
        <w:t xml:space="preserve"> прокат инвентаря  и проводились соревнования разного уровня, в </w:t>
      </w:r>
      <w:proofErr w:type="spellStart"/>
      <w:r>
        <w:t>т.ч</w:t>
      </w:r>
      <w:proofErr w:type="spellEnd"/>
      <w:r>
        <w:t xml:space="preserve">. Лыжня России. </w:t>
      </w:r>
    </w:p>
    <w:p w:rsidR="0063634D" w:rsidRDefault="00640A76" w:rsidP="0063634D">
      <w:pPr>
        <w:jc w:val="both"/>
      </w:pPr>
      <w:r>
        <w:t>Сведений о проведении общественных слушаний по поводу выделения указанных участков не имеется, хотя в данном случае затрагиваются интересы тысяч жителей г. Иркутска, Иркутского района, студентов и преподавателей ИГСХА</w:t>
      </w:r>
      <w:r w:rsidR="0063634D">
        <w:t>, школьников прилегающих населенных пунктов</w:t>
      </w:r>
      <w:r>
        <w:t xml:space="preserve">. Разрушение лыжной трассы наносит огромный вред развитию физической культуры и спорта в Иркутской области. Из аналогичных </w:t>
      </w:r>
      <w:proofErr w:type="gramStart"/>
      <w:r>
        <w:t>объектов  в</w:t>
      </w:r>
      <w:proofErr w:type="gramEnd"/>
      <w:r>
        <w:t xml:space="preserve"> настоящее время функционирует с </w:t>
      </w:r>
      <w:r w:rsidR="0063634D">
        <w:t xml:space="preserve">сезона </w:t>
      </w:r>
      <w:r>
        <w:t xml:space="preserve">2013 г.-2014 г.  только стадион Динамо в Рабочем, а также три трассы, которые готовят общественные организации и энтузиасты на непостоянной основе (без проката, постоянного поддержания) в </w:t>
      </w:r>
      <w:proofErr w:type="spellStart"/>
      <w:r>
        <w:t>Академогородке</w:t>
      </w:r>
      <w:proofErr w:type="spellEnd"/>
      <w:r>
        <w:t xml:space="preserve"> и Ершах.  </w:t>
      </w:r>
    </w:p>
    <w:p w:rsidR="0063634D" w:rsidRDefault="00640A76" w:rsidP="0063634D">
      <w:pPr>
        <w:jc w:val="both"/>
      </w:pPr>
      <w:r>
        <w:t>Прошу</w:t>
      </w:r>
      <w:r w:rsidR="0063634D">
        <w:t xml:space="preserve">:  </w:t>
      </w:r>
    </w:p>
    <w:p w:rsidR="0063634D" w:rsidRDefault="0063634D" w:rsidP="0063634D">
      <w:pPr>
        <w:jc w:val="both"/>
      </w:pPr>
      <w:r>
        <w:t xml:space="preserve">- вынести предписание о приостановлении любой деятельности, направленной на строительство, ограждение, вырубку деревьев, использования транспорта и техники до вынесения решения по данному вопросу, </w:t>
      </w:r>
      <w:r w:rsidR="00640A76">
        <w:t xml:space="preserve"> </w:t>
      </w:r>
    </w:p>
    <w:p w:rsidR="00C05197" w:rsidRDefault="0063634D" w:rsidP="0063634D">
      <w:pPr>
        <w:jc w:val="both"/>
      </w:pPr>
      <w:r>
        <w:t xml:space="preserve">- </w:t>
      </w:r>
      <w:r w:rsidR="00640A76">
        <w:t xml:space="preserve">провести проверку </w:t>
      </w:r>
      <w:r>
        <w:t xml:space="preserve">соблюдения природоохранного законодательства и порядка выделения данных участков с учетом градостроительного планирования, назначения </w:t>
      </w:r>
      <w:proofErr w:type="gramStart"/>
      <w:r>
        <w:t>земель  и</w:t>
      </w:r>
      <w:proofErr w:type="gramEnd"/>
      <w:r>
        <w:t xml:space="preserve"> мнения заинтересованных лиц  (проведения общественных слушаний) </w:t>
      </w:r>
      <w:r w:rsidR="00640A76">
        <w:t>и  принять</w:t>
      </w:r>
      <w:r>
        <w:t xml:space="preserve"> меры прокурорского реагирования,  в </w:t>
      </w:r>
      <w:proofErr w:type="spellStart"/>
      <w:r>
        <w:t>т.ч</w:t>
      </w:r>
      <w:proofErr w:type="spellEnd"/>
      <w:r>
        <w:t xml:space="preserve">. в случае необходимости </w:t>
      </w:r>
      <w:r w:rsidR="00640A76">
        <w:t xml:space="preserve"> решение об обращении в судебные органы с соответствующим иском.   </w:t>
      </w:r>
      <w:bookmarkEnd w:id="0"/>
    </w:p>
    <w:sectPr w:rsidR="00C0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76"/>
    <w:rsid w:val="0063634D"/>
    <w:rsid w:val="00640A76"/>
    <w:rsid w:val="00C0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37A50-359C-4754-9662-2E42495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2014-04-17T13:29:00Z</dcterms:created>
  <dcterms:modified xsi:type="dcterms:W3CDTF">2014-04-17T15:09:00Z</dcterms:modified>
</cp:coreProperties>
</file>