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E6" w:rsidRDefault="00B01E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857"/>
      </w:tblGrid>
      <w:tr w:rsidR="000E4A9E" w:rsidRPr="000E4A9E" w:rsidTr="001602F3">
        <w:tc>
          <w:tcPr>
            <w:tcW w:w="4857" w:type="dxa"/>
            <w:shd w:val="clear" w:color="auto" w:fill="auto"/>
          </w:tcPr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Ассоциации</w:t>
            </w:r>
          </w:p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«Байкальская федерация</w:t>
            </w:r>
          </w:p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Скандинавской ходьбы»</w:t>
            </w:r>
          </w:p>
          <w:p w:rsidR="000E4A9E" w:rsidRPr="000E4A9E" w:rsidRDefault="000E4A9E" w:rsidP="0088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0E4A9E">
              <w:rPr>
                <w:sz w:val="24"/>
                <w:szCs w:val="24"/>
              </w:rPr>
              <w:t xml:space="preserve"> </w:t>
            </w: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</w:t>
            </w:r>
            <w:proofErr w:type="spellEnd"/>
          </w:p>
          <w:p w:rsidR="000E4A9E" w:rsidRPr="000E4A9E" w:rsidRDefault="001602F3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E4A9E"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57" w:type="dxa"/>
            <w:shd w:val="clear" w:color="auto" w:fill="auto"/>
          </w:tcPr>
          <w:p w:rsidR="000E4A9E" w:rsidRPr="000E4A9E" w:rsidRDefault="000E4A9E" w:rsidP="000E4A9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E4A9E" w:rsidRPr="000E4A9E" w:rsidRDefault="00075196" w:rsidP="000E4A9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E4A9E"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 спорта</w:t>
            </w:r>
          </w:p>
          <w:p w:rsidR="000E4A9E" w:rsidRPr="000E4A9E" w:rsidRDefault="000E4A9E" w:rsidP="000E4A9E">
            <w:pPr>
              <w:spacing w:after="12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Иркутской области</w:t>
            </w:r>
          </w:p>
          <w:p w:rsidR="00885360" w:rsidRPr="000E4A9E" w:rsidRDefault="00885360" w:rsidP="0088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</w:t>
            </w: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0E4A9E">
              <w:rPr>
                <w:sz w:val="24"/>
                <w:szCs w:val="24"/>
              </w:rPr>
              <w:t xml:space="preserve"> </w:t>
            </w:r>
            <w:r w:rsidR="0007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7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</w:t>
            </w:r>
          </w:p>
          <w:p w:rsidR="000E4A9E" w:rsidRPr="000E4A9E" w:rsidRDefault="00885360" w:rsidP="0088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«___»_____________201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E4A9E" w:rsidRPr="000E4A9E" w:rsidTr="001602F3">
        <w:tc>
          <w:tcPr>
            <w:tcW w:w="4857" w:type="dxa"/>
            <w:shd w:val="clear" w:color="auto" w:fill="auto"/>
          </w:tcPr>
          <w:p w:rsidR="004D2B29" w:rsidRDefault="004D2B29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0E4A9E" w:rsidRPr="000E4A9E" w:rsidRDefault="005353B4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E4A9E" w:rsidRPr="000E4A9E" w:rsidRDefault="000E4A9E" w:rsidP="000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A9E" w:rsidRPr="000E4A9E" w:rsidRDefault="000E4A9E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5353B4">
              <w:rPr>
                <w:sz w:val="24"/>
                <w:szCs w:val="24"/>
              </w:rPr>
              <w:t xml:space="preserve">А.А. </w:t>
            </w:r>
            <w:proofErr w:type="spellStart"/>
            <w:r w:rsidR="005353B4">
              <w:rPr>
                <w:sz w:val="24"/>
                <w:szCs w:val="24"/>
              </w:rPr>
              <w:t>Тыхеев</w:t>
            </w:r>
            <w:proofErr w:type="spellEnd"/>
          </w:p>
          <w:p w:rsidR="000E4A9E" w:rsidRPr="000E4A9E" w:rsidRDefault="001602F3" w:rsidP="000E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E4A9E" w:rsidRPr="000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57" w:type="dxa"/>
            <w:shd w:val="clear" w:color="auto" w:fill="auto"/>
          </w:tcPr>
          <w:p w:rsidR="000E4A9E" w:rsidRPr="000E4A9E" w:rsidRDefault="000E4A9E" w:rsidP="000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4A9E" w:rsidRDefault="000E4A9E">
      <w:pPr>
        <w:rPr>
          <w:rFonts w:ascii="Times New Roman" w:hAnsi="Times New Roman" w:cs="Times New Roman"/>
          <w:sz w:val="24"/>
          <w:szCs w:val="24"/>
        </w:rPr>
      </w:pPr>
    </w:p>
    <w:p w:rsidR="00C3643E" w:rsidRDefault="00C3643E" w:rsidP="000E4A9E">
      <w:pPr>
        <w:rPr>
          <w:rFonts w:ascii="Times New Roman" w:hAnsi="Times New Roman" w:cs="Times New Roman"/>
          <w:sz w:val="24"/>
          <w:szCs w:val="24"/>
        </w:rPr>
      </w:pPr>
    </w:p>
    <w:p w:rsidR="00885360" w:rsidRDefault="00885360" w:rsidP="000E4A9E">
      <w:pPr>
        <w:rPr>
          <w:rFonts w:ascii="Times New Roman" w:hAnsi="Times New Roman" w:cs="Times New Roman"/>
          <w:sz w:val="24"/>
          <w:szCs w:val="24"/>
        </w:rPr>
      </w:pPr>
    </w:p>
    <w:p w:rsidR="00885360" w:rsidRPr="00A0143D" w:rsidRDefault="00885360" w:rsidP="000E4A9E">
      <w:pPr>
        <w:rPr>
          <w:rFonts w:ascii="Times New Roman" w:hAnsi="Times New Roman" w:cs="Times New Roman"/>
          <w:sz w:val="24"/>
          <w:szCs w:val="24"/>
        </w:rPr>
      </w:pPr>
    </w:p>
    <w:p w:rsidR="00C3643E" w:rsidRPr="00A0143D" w:rsidRDefault="00C3643E" w:rsidP="00A01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43E" w:rsidRPr="00A0143D" w:rsidRDefault="00C3643E" w:rsidP="00A01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43D">
        <w:rPr>
          <w:rFonts w:ascii="Times New Roman" w:hAnsi="Times New Roman" w:cs="Times New Roman"/>
          <w:sz w:val="24"/>
          <w:szCs w:val="24"/>
        </w:rPr>
        <w:t>ПОЛОЖЕНИЕ</w:t>
      </w:r>
    </w:p>
    <w:p w:rsidR="00C3643E" w:rsidRPr="00A0143D" w:rsidRDefault="00C3643E" w:rsidP="00003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43D">
        <w:rPr>
          <w:rFonts w:ascii="Times New Roman" w:hAnsi="Times New Roman" w:cs="Times New Roman"/>
          <w:sz w:val="24"/>
          <w:szCs w:val="24"/>
        </w:rPr>
        <w:t xml:space="preserve"> о</w:t>
      </w:r>
      <w:r w:rsidR="00003829">
        <w:rPr>
          <w:rFonts w:ascii="Times New Roman" w:hAnsi="Times New Roman" w:cs="Times New Roman"/>
          <w:sz w:val="24"/>
          <w:szCs w:val="24"/>
        </w:rPr>
        <w:t>б</w:t>
      </w:r>
      <w:r w:rsidRPr="00A0143D">
        <w:rPr>
          <w:rFonts w:ascii="Times New Roman" w:hAnsi="Times New Roman" w:cs="Times New Roman"/>
          <w:sz w:val="24"/>
          <w:szCs w:val="24"/>
        </w:rPr>
        <w:t xml:space="preserve"> </w:t>
      </w:r>
      <w:r w:rsidR="00F03B32">
        <w:rPr>
          <w:rFonts w:ascii="Times New Roman" w:hAnsi="Times New Roman" w:cs="Times New Roman"/>
          <w:sz w:val="24"/>
          <w:szCs w:val="24"/>
        </w:rPr>
        <w:t>Областном зимнем</w:t>
      </w:r>
      <w:r w:rsidR="00003829">
        <w:rPr>
          <w:rFonts w:ascii="Times New Roman" w:hAnsi="Times New Roman" w:cs="Times New Roman"/>
          <w:sz w:val="24"/>
          <w:szCs w:val="24"/>
        </w:rPr>
        <w:t xml:space="preserve"> фестивале скандинавской ходьбы на Байкале.</w:t>
      </w: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0E4A9E" w:rsidRDefault="000E4A9E">
      <w:pPr>
        <w:rPr>
          <w:rFonts w:ascii="Times New Roman" w:hAnsi="Times New Roman" w:cs="Times New Roman"/>
          <w:sz w:val="24"/>
          <w:szCs w:val="24"/>
        </w:rPr>
      </w:pPr>
    </w:p>
    <w:p w:rsidR="000E4A9E" w:rsidRDefault="000E4A9E">
      <w:pPr>
        <w:rPr>
          <w:rFonts w:ascii="Times New Roman" w:hAnsi="Times New Roman" w:cs="Times New Roman"/>
          <w:sz w:val="24"/>
          <w:szCs w:val="24"/>
        </w:rPr>
      </w:pPr>
    </w:p>
    <w:p w:rsidR="000E4A9E" w:rsidRDefault="000E4A9E">
      <w:pPr>
        <w:rPr>
          <w:rFonts w:ascii="Times New Roman" w:hAnsi="Times New Roman" w:cs="Times New Roman"/>
          <w:sz w:val="24"/>
          <w:szCs w:val="24"/>
        </w:rPr>
      </w:pPr>
    </w:p>
    <w:p w:rsidR="000E4A9E" w:rsidRPr="00A0143D" w:rsidRDefault="000E4A9E">
      <w:pPr>
        <w:rPr>
          <w:rFonts w:ascii="Times New Roman" w:hAnsi="Times New Roman" w:cs="Times New Roman"/>
          <w:sz w:val="24"/>
          <w:szCs w:val="24"/>
        </w:rPr>
      </w:pPr>
    </w:p>
    <w:p w:rsidR="00B01EE6" w:rsidRPr="00A0143D" w:rsidRDefault="00B01EE6">
      <w:pPr>
        <w:rPr>
          <w:rFonts w:ascii="Times New Roman" w:hAnsi="Times New Roman" w:cs="Times New Roman"/>
          <w:sz w:val="24"/>
          <w:szCs w:val="24"/>
        </w:rPr>
      </w:pPr>
    </w:p>
    <w:p w:rsidR="003E4172" w:rsidRPr="001602F3" w:rsidRDefault="00885360" w:rsidP="00C364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E4172" w:rsidRPr="001602F3" w:rsidSect="007B301A">
          <w:pgSz w:w="12240" w:h="15840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  <w:r w:rsidR="001602F3">
        <w:rPr>
          <w:rFonts w:ascii="Times New Roman" w:hAnsi="Times New Roman" w:cs="Times New Roman"/>
          <w:sz w:val="24"/>
          <w:szCs w:val="24"/>
        </w:rPr>
        <w:t xml:space="preserve"> 201</w:t>
      </w:r>
      <w:r w:rsidR="001602F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01EE6" w:rsidRPr="00A0143D" w:rsidRDefault="00B01EE6" w:rsidP="000E4A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0E2641" w:rsidRPr="00A0143D" w:rsidTr="000E2641">
        <w:trPr>
          <w:trHeight w:val="1416"/>
        </w:trPr>
        <w:tc>
          <w:tcPr>
            <w:tcW w:w="9568" w:type="dxa"/>
          </w:tcPr>
          <w:p w:rsidR="000E2641" w:rsidRPr="00A0143D" w:rsidRDefault="007705B4" w:rsidP="00D259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7D60">
              <w:rPr>
                <w:b/>
                <w:bCs/>
              </w:rPr>
              <w:t xml:space="preserve">. </w:t>
            </w:r>
            <w:r w:rsidR="000E2641" w:rsidRPr="00A0143D">
              <w:rPr>
                <w:b/>
                <w:bCs/>
              </w:rPr>
              <w:t>ОБЩИЕ ПОЛОЖЕНИЯ</w:t>
            </w:r>
          </w:p>
          <w:p w:rsidR="000E2641" w:rsidRPr="00A0143D" w:rsidRDefault="000E2641" w:rsidP="00D2597C">
            <w:pPr>
              <w:pStyle w:val="Default"/>
              <w:jc w:val="both"/>
              <w:rPr>
                <w:b/>
                <w:bCs/>
              </w:rPr>
            </w:pPr>
          </w:p>
          <w:p w:rsidR="00704F91" w:rsidRPr="00A0143D" w:rsidRDefault="008F4463" w:rsidP="008F4463">
            <w:pPr>
              <w:pStyle w:val="Default"/>
              <w:ind w:firstLine="709"/>
              <w:jc w:val="both"/>
            </w:pPr>
            <w:r w:rsidRPr="00003829">
              <w:t xml:space="preserve">   </w:t>
            </w:r>
            <w:r w:rsidR="00003829" w:rsidRPr="00003829">
              <w:t>Областно</w:t>
            </w:r>
            <w:r w:rsidR="00003829">
              <w:t>й</w:t>
            </w:r>
            <w:r w:rsidR="00557D82">
              <w:t xml:space="preserve"> зимний</w:t>
            </w:r>
            <w:r w:rsidR="00003829" w:rsidRPr="00003829">
              <w:t xml:space="preserve"> фестивал</w:t>
            </w:r>
            <w:r w:rsidR="00003829">
              <w:t>ь</w:t>
            </w:r>
            <w:r w:rsidR="00003829" w:rsidRPr="00003829">
              <w:t xml:space="preserve"> скандинавской ходьбы на Байкале</w:t>
            </w:r>
            <w:r w:rsidR="00B633C6" w:rsidRPr="00B633C6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                           </w:t>
            </w:r>
            <w:r w:rsidR="00B633C6" w:rsidRPr="00003829">
              <w:t>(далее Соревнования).</w:t>
            </w:r>
            <w:r w:rsidR="00C3643E" w:rsidRPr="00A0143D">
              <w:t xml:space="preserve"> </w:t>
            </w:r>
          </w:p>
          <w:p w:rsidR="000E2641" w:rsidRPr="00A0143D" w:rsidRDefault="008F4463" w:rsidP="008F4463">
            <w:pPr>
              <w:pStyle w:val="Default"/>
              <w:ind w:firstLine="709"/>
              <w:jc w:val="both"/>
            </w:pPr>
            <w:r>
              <w:t xml:space="preserve">   </w:t>
            </w:r>
            <w:r w:rsidR="000E2641" w:rsidRPr="00A0143D">
              <w:t xml:space="preserve">Соревнования проводятся в соответствии с правилами, рекомендованными Русской Национальной Ассоциацией скандинавской ходьбы (далее – Национальная Ассоциация). </w:t>
            </w:r>
          </w:p>
        </w:tc>
      </w:tr>
      <w:tr w:rsidR="000E2641" w:rsidRPr="00A0143D" w:rsidTr="008F4463">
        <w:trPr>
          <w:trHeight w:val="2713"/>
        </w:trPr>
        <w:tc>
          <w:tcPr>
            <w:tcW w:w="9568" w:type="dxa"/>
          </w:tcPr>
          <w:p w:rsidR="000E2641" w:rsidRPr="00A0143D" w:rsidRDefault="000E2641" w:rsidP="00D2597C">
            <w:pPr>
              <w:pStyle w:val="Default"/>
              <w:ind w:firstLine="888"/>
              <w:jc w:val="both"/>
            </w:pPr>
            <w:r w:rsidRPr="00A0143D">
              <w:t xml:space="preserve">Соревнования проводятся с целью развития и популяризации северной (скандинавской) ходьбы в Иркутской области, развития экологического туризма. </w:t>
            </w:r>
          </w:p>
          <w:p w:rsidR="000E2641" w:rsidRPr="00A0143D" w:rsidRDefault="00137D60" w:rsidP="008F4463">
            <w:pPr>
              <w:pStyle w:val="Default"/>
              <w:ind w:firstLine="709"/>
            </w:pPr>
            <w:r>
              <w:t xml:space="preserve"> </w:t>
            </w:r>
            <w:r w:rsidR="008F4463">
              <w:t xml:space="preserve"> </w:t>
            </w:r>
            <w:r w:rsidR="000E2641" w:rsidRPr="00A0143D">
              <w:t xml:space="preserve">Задачами проведения соревнований являются: </w:t>
            </w:r>
          </w:p>
          <w:p w:rsidR="000E2641" w:rsidRPr="00A0143D" w:rsidRDefault="008F4463" w:rsidP="008F4463">
            <w:pPr>
              <w:pStyle w:val="Default"/>
              <w:ind w:left="435" w:firstLine="416"/>
            </w:pPr>
            <w:r>
              <w:t xml:space="preserve">- </w:t>
            </w:r>
            <w:r w:rsidR="000E2641" w:rsidRPr="00A0143D">
              <w:t>массовое привлечение населения</w:t>
            </w:r>
            <w:r w:rsidR="00B01EE6" w:rsidRPr="00A0143D">
              <w:t xml:space="preserve"> всех возрастов</w:t>
            </w:r>
            <w:r w:rsidR="000E2641" w:rsidRPr="00A0143D">
              <w:t xml:space="preserve"> к регулярным занятиям физкультурой и спортом; </w:t>
            </w:r>
          </w:p>
          <w:p w:rsidR="000E2641" w:rsidRPr="00A0143D" w:rsidRDefault="008F4463" w:rsidP="008F4463">
            <w:pPr>
              <w:pStyle w:val="Default"/>
              <w:ind w:left="435" w:firstLine="416"/>
            </w:pPr>
            <w:r>
              <w:t xml:space="preserve">- </w:t>
            </w:r>
            <w:r w:rsidR="000E2641" w:rsidRPr="00A0143D">
              <w:t xml:space="preserve">выявление сильнейших спортсменов по возрастным категориям; </w:t>
            </w:r>
          </w:p>
          <w:p w:rsidR="000E2641" w:rsidRPr="00A0143D" w:rsidRDefault="008F4463" w:rsidP="008F4463">
            <w:pPr>
              <w:pStyle w:val="Default"/>
              <w:ind w:left="435" w:firstLine="416"/>
            </w:pPr>
            <w:r>
              <w:t xml:space="preserve">- </w:t>
            </w:r>
            <w:r w:rsidR="000E2641" w:rsidRPr="00A0143D">
              <w:t xml:space="preserve">повышение спортивного мастерства спортсменов; </w:t>
            </w:r>
          </w:p>
          <w:p w:rsidR="000E2641" w:rsidRPr="00A0143D" w:rsidRDefault="008F4463" w:rsidP="008F4463">
            <w:pPr>
              <w:pStyle w:val="Default"/>
              <w:ind w:left="435" w:firstLine="416"/>
            </w:pPr>
            <w:r>
              <w:t xml:space="preserve">- </w:t>
            </w:r>
            <w:r w:rsidR="000E2641" w:rsidRPr="00A0143D">
              <w:t>обмен опытом между физкультурными, спортивными организациями, спо</w:t>
            </w:r>
            <w:r w:rsidR="00704F91" w:rsidRPr="00A0143D">
              <w:t>ртсменами, тренерами и судьями;</w:t>
            </w:r>
          </w:p>
          <w:p w:rsidR="000E2641" w:rsidRPr="00A0143D" w:rsidRDefault="008F4463" w:rsidP="008F4463">
            <w:pPr>
              <w:pStyle w:val="Default"/>
              <w:ind w:left="435" w:firstLine="416"/>
            </w:pPr>
            <w:r>
              <w:t xml:space="preserve">- </w:t>
            </w:r>
            <w:r w:rsidR="00704F91" w:rsidRPr="00A0143D">
              <w:t>популяризация экологического туризма в Прибайкальском регионе.</w:t>
            </w:r>
          </w:p>
        </w:tc>
      </w:tr>
      <w:tr w:rsidR="000E2641" w:rsidRPr="00A0143D" w:rsidTr="0050374F">
        <w:trPr>
          <w:trHeight w:val="239"/>
        </w:trPr>
        <w:tc>
          <w:tcPr>
            <w:tcW w:w="9568" w:type="dxa"/>
          </w:tcPr>
          <w:p w:rsidR="000E2641" w:rsidRPr="00A0143D" w:rsidRDefault="000E2641" w:rsidP="000E2641">
            <w:pPr>
              <w:pStyle w:val="Default"/>
              <w:ind w:firstLine="851"/>
              <w:jc w:val="both"/>
            </w:pPr>
          </w:p>
        </w:tc>
      </w:tr>
      <w:tr w:rsidR="000E2641" w:rsidRPr="00A0143D" w:rsidTr="0050374F">
        <w:trPr>
          <w:trHeight w:val="80"/>
        </w:trPr>
        <w:tc>
          <w:tcPr>
            <w:tcW w:w="9568" w:type="dxa"/>
          </w:tcPr>
          <w:p w:rsidR="00D2597C" w:rsidRPr="00A0143D" w:rsidRDefault="0050374F" w:rsidP="0050374F">
            <w:pPr>
              <w:pStyle w:val="Default"/>
              <w:jc w:val="center"/>
            </w:pPr>
            <w:r>
              <w:rPr>
                <w:b/>
                <w:bCs/>
              </w:rPr>
              <w:t>2. МЕСТО И СРОКИ ПРОВЕДЕНИЯ</w:t>
            </w:r>
          </w:p>
        </w:tc>
      </w:tr>
      <w:tr w:rsidR="000E2641" w:rsidRPr="00A0143D" w:rsidTr="000E2641">
        <w:trPr>
          <w:trHeight w:val="611"/>
        </w:trPr>
        <w:tc>
          <w:tcPr>
            <w:tcW w:w="9568" w:type="dxa"/>
          </w:tcPr>
          <w:p w:rsidR="00885360" w:rsidRDefault="00885360" w:rsidP="0050374F">
            <w:pPr>
              <w:pStyle w:val="Default"/>
              <w:rPr>
                <w:b/>
                <w:bCs/>
              </w:rPr>
            </w:pPr>
          </w:p>
          <w:p w:rsidR="00707BEA" w:rsidRPr="00885360" w:rsidRDefault="00003829" w:rsidP="00885360">
            <w:pPr>
              <w:shd w:val="clear" w:color="auto" w:fill="FFFFFF"/>
              <w:tabs>
                <w:tab w:val="left" w:pos="36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="0026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в </w:t>
            </w:r>
            <w:r w:rsidR="005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5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Сахюрта</w:t>
            </w:r>
            <w:proofErr w:type="spellEnd"/>
            <w:r w:rsidR="00707BEA"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5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Ольхонский</w:t>
            </w:r>
            <w:proofErr w:type="spellEnd"/>
            <w:r w:rsidR="0050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07BEA"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602F3" w:rsidRP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базе</w:t>
            </w:r>
            <w:r w:rsidR="005353B4" w:rsidRP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«Ковчег Байкала»</w:t>
            </w:r>
            <w:r w:rsidR="00F0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Ледового фестиваля «</w:t>
            </w:r>
            <w:proofErr w:type="spellStart"/>
            <w:r w:rsidR="00F0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Сарминский</w:t>
            </w:r>
            <w:proofErr w:type="spellEnd"/>
            <w:r w:rsidR="00F0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шквал»</w:t>
            </w:r>
          </w:p>
          <w:p w:rsidR="00707BEA" w:rsidRPr="00885360" w:rsidRDefault="00707BEA" w:rsidP="00885360">
            <w:pPr>
              <w:shd w:val="clear" w:color="auto" w:fill="FFFFFF"/>
              <w:tabs>
                <w:tab w:val="left" w:pos="36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приезда 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602F3" w:rsidRP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707BEA" w:rsidRPr="00885360" w:rsidRDefault="00707BEA" w:rsidP="00885360">
            <w:pPr>
              <w:shd w:val="clear" w:color="auto" w:fill="FFFFFF"/>
              <w:tabs>
                <w:tab w:val="left" w:pos="36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твенное открытие соревнований 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602F3" w:rsidRP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9</w:t>
            </w: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ч.</w:t>
            </w:r>
          </w:p>
          <w:p w:rsidR="00707BEA" w:rsidRPr="00885360" w:rsidRDefault="00F03B32" w:rsidP="00885360">
            <w:pPr>
              <w:shd w:val="clear" w:color="auto" w:fill="FFFFFF"/>
              <w:tabs>
                <w:tab w:val="left" w:pos="3634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соревнований 03 марта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602F3" w:rsidRP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1</w:t>
            </w:r>
            <w:r w:rsidR="001602F3" w:rsidRPr="0016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07BEA"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ч.</w:t>
            </w:r>
            <w:r w:rsidR="00707BEA" w:rsidRPr="0088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07BEA" w:rsidRPr="007705B4" w:rsidRDefault="00707BEA" w:rsidP="000E2641">
            <w:pPr>
              <w:pStyle w:val="Default"/>
              <w:jc w:val="center"/>
              <w:rPr>
                <w:b/>
                <w:bCs/>
              </w:rPr>
            </w:pPr>
          </w:p>
          <w:p w:rsidR="000E2641" w:rsidRPr="00A0143D" w:rsidRDefault="007705B4" w:rsidP="000E264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2641" w:rsidRPr="00A0143D">
              <w:rPr>
                <w:b/>
                <w:bCs/>
              </w:rPr>
              <w:t xml:space="preserve">. </w:t>
            </w:r>
            <w:r w:rsidR="00137D60">
              <w:rPr>
                <w:b/>
                <w:bCs/>
              </w:rPr>
              <w:t>ОРГАНИЗАТОРЫ МЕРОПРИЯТИЯ</w:t>
            </w:r>
          </w:p>
          <w:p w:rsidR="00D2597C" w:rsidRPr="00A0143D" w:rsidRDefault="00D2597C" w:rsidP="000E2641">
            <w:pPr>
              <w:pStyle w:val="Default"/>
              <w:jc w:val="center"/>
              <w:rPr>
                <w:b/>
                <w:bCs/>
              </w:rPr>
            </w:pPr>
          </w:p>
          <w:p w:rsidR="000E2641" w:rsidRPr="00A0143D" w:rsidRDefault="002158ED" w:rsidP="00987B3F">
            <w:pPr>
              <w:pStyle w:val="Default"/>
              <w:ind w:firstLine="851"/>
              <w:jc w:val="both"/>
            </w:pPr>
            <w:r>
              <w:t xml:space="preserve">Министерство спорта Иркутской области, </w:t>
            </w:r>
            <w:r w:rsidR="00A03AD4" w:rsidRPr="00A03AD4">
              <w:t>ОГ</w:t>
            </w:r>
            <w:r w:rsidR="005A2FF4">
              <w:t>Б</w:t>
            </w:r>
            <w:r w:rsidR="00A03AD4" w:rsidRPr="00A03AD4">
              <w:t>У «Ресурсно-методический центр развития физической культуры и спорта иркутской области»</w:t>
            </w:r>
            <w:r w:rsidR="00F03B32">
              <w:t xml:space="preserve">, администрация МО </w:t>
            </w:r>
            <w:proofErr w:type="spellStart"/>
            <w:r w:rsidR="00F03B32">
              <w:t>Ольхонского</w:t>
            </w:r>
            <w:proofErr w:type="spellEnd"/>
            <w:r w:rsidR="00F03B32">
              <w:t xml:space="preserve"> района, ассоциация «БФСХ</w:t>
            </w:r>
            <w:r w:rsidR="00A03AD4">
              <w:t xml:space="preserve">» </w:t>
            </w:r>
            <w:r w:rsidR="000E2641" w:rsidRPr="00A0143D">
              <w:t xml:space="preserve">определяют условия проведения соревнований, предусмотренных настоящим Положением. </w:t>
            </w:r>
          </w:p>
        </w:tc>
        <w:bookmarkStart w:id="0" w:name="_GoBack"/>
        <w:bookmarkEnd w:id="0"/>
      </w:tr>
      <w:tr w:rsidR="000E2641" w:rsidRPr="00A0143D" w:rsidTr="000E2641">
        <w:trPr>
          <w:trHeight w:val="449"/>
        </w:trPr>
        <w:tc>
          <w:tcPr>
            <w:tcW w:w="9568" w:type="dxa"/>
          </w:tcPr>
          <w:p w:rsidR="000E2641" w:rsidRPr="00A0143D" w:rsidRDefault="003660C9" w:rsidP="00F03B32">
            <w:pPr>
              <w:pStyle w:val="Default"/>
              <w:ind w:firstLine="851"/>
              <w:jc w:val="both"/>
            </w:pPr>
            <w:r w:rsidRPr="003660C9">
              <w:t xml:space="preserve">Непосредственное проведение соревнований возлагается </w:t>
            </w:r>
            <w:r w:rsidR="000E2641" w:rsidRPr="00A0143D">
              <w:t xml:space="preserve">на </w:t>
            </w:r>
            <w:r w:rsidRPr="003660C9">
              <w:t>Ассоциаци</w:t>
            </w:r>
            <w:r>
              <w:t>ю</w:t>
            </w:r>
            <w:r w:rsidRPr="003660C9">
              <w:t xml:space="preserve"> «Байкальская федерация скандинавской ходьбы»</w:t>
            </w:r>
            <w:r w:rsidR="00F03B32">
              <w:t xml:space="preserve"> (</w:t>
            </w:r>
            <w:r w:rsidR="00F03B32" w:rsidRPr="00F03B32">
              <w:t>далее – Ассоциация)</w:t>
            </w:r>
            <w:r w:rsidR="00F03B32">
              <w:t xml:space="preserve">  </w:t>
            </w:r>
            <w:proofErr w:type="gramStart"/>
            <w:r w:rsidR="00F03B32">
              <w:t>и ООО</w:t>
            </w:r>
            <w:proofErr w:type="gramEnd"/>
            <w:r w:rsidR="00F03B32">
              <w:t xml:space="preserve"> «Байкал-Эко».</w:t>
            </w:r>
          </w:p>
        </w:tc>
      </w:tr>
    </w:tbl>
    <w:p w:rsidR="00D2597C" w:rsidRPr="00A0143D" w:rsidRDefault="00D259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171BC6" w:rsidRPr="00A0143D">
        <w:trPr>
          <w:trHeight w:val="449"/>
        </w:trPr>
        <w:tc>
          <w:tcPr>
            <w:tcW w:w="9567" w:type="dxa"/>
          </w:tcPr>
          <w:p w:rsidR="00171BC6" w:rsidRPr="00A0143D" w:rsidRDefault="007705B4" w:rsidP="00137D60">
            <w:pPr>
              <w:pStyle w:val="Default"/>
              <w:tabs>
                <w:tab w:val="left" w:pos="142"/>
              </w:tabs>
              <w:ind w:firstLine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71BC6" w:rsidRPr="00A0143D">
              <w:rPr>
                <w:b/>
                <w:bCs/>
              </w:rPr>
              <w:t>.</w:t>
            </w:r>
            <w:r w:rsidR="00137D60">
              <w:rPr>
                <w:b/>
                <w:bCs/>
              </w:rPr>
              <w:t xml:space="preserve"> ТРЕБОВАНИЯ К УЧАСТНИКАМ И УСЛОВИЯ ИХ ДОПУСКА</w:t>
            </w:r>
          </w:p>
          <w:p w:rsidR="00171BC6" w:rsidRPr="00A0143D" w:rsidRDefault="00171BC6" w:rsidP="008F4463">
            <w:pPr>
              <w:pStyle w:val="Default"/>
              <w:tabs>
                <w:tab w:val="left" w:pos="142"/>
              </w:tabs>
              <w:ind w:firstLine="959"/>
              <w:rPr>
                <w:b/>
                <w:bCs/>
              </w:rPr>
            </w:pPr>
            <w:r w:rsidRPr="00A0143D">
              <w:rPr>
                <w:b/>
                <w:bCs/>
              </w:rPr>
              <w:t xml:space="preserve"> </w:t>
            </w:r>
          </w:p>
          <w:p w:rsidR="00171BC6" w:rsidRPr="00A0143D" w:rsidRDefault="00171BC6" w:rsidP="008F4463">
            <w:pPr>
              <w:pStyle w:val="Default"/>
              <w:tabs>
                <w:tab w:val="left" w:pos="142"/>
              </w:tabs>
              <w:ind w:firstLine="959"/>
              <w:jc w:val="both"/>
            </w:pPr>
            <w:r w:rsidRPr="00A0143D">
              <w:t>В соревнованиях участвуют спортсмены муни</w:t>
            </w:r>
            <w:r w:rsidR="00704F91" w:rsidRPr="00A0143D">
              <w:t>ципальных образований Иркутской</w:t>
            </w:r>
            <w:r w:rsidRPr="00A0143D">
              <w:t xml:space="preserve"> области, регионов Российской Федерации, иностранные делегации. </w:t>
            </w:r>
          </w:p>
        </w:tc>
      </w:tr>
      <w:tr w:rsidR="00171BC6" w:rsidRPr="00A0143D">
        <w:trPr>
          <w:trHeight w:val="932"/>
        </w:trPr>
        <w:tc>
          <w:tcPr>
            <w:tcW w:w="9567" w:type="dxa"/>
          </w:tcPr>
          <w:p w:rsidR="00171BC6" w:rsidRPr="00A0143D" w:rsidRDefault="00171BC6" w:rsidP="008F4463">
            <w:pPr>
              <w:pStyle w:val="Default"/>
              <w:ind w:firstLine="959"/>
              <w:jc w:val="both"/>
            </w:pPr>
            <w:r w:rsidRPr="00A0143D">
              <w:t xml:space="preserve">К участию в соревнованиях допускаются спортсмены, имеющие допуск врача, и своевременно представившие заявку установленной формы. </w:t>
            </w:r>
          </w:p>
          <w:p w:rsidR="00171BC6" w:rsidRPr="001602F3" w:rsidRDefault="00171BC6" w:rsidP="008F4463">
            <w:pPr>
              <w:pStyle w:val="Default"/>
              <w:ind w:firstLine="959"/>
              <w:jc w:val="both"/>
            </w:pPr>
            <w:r w:rsidRPr="00A0143D">
              <w:t>Минимальный возраст спортсменов для участия в соре</w:t>
            </w:r>
            <w:r w:rsidR="00704F91" w:rsidRPr="00A0143D">
              <w:t xml:space="preserve">внованиях на дистанции 5 км – </w:t>
            </w:r>
            <w:r w:rsidR="00D572EF" w:rsidRPr="00A0143D">
              <w:t>14 лет, на дистанции 10</w:t>
            </w:r>
            <w:r w:rsidR="00987B3F">
              <w:t>,21</w:t>
            </w:r>
            <w:r w:rsidR="00D572EF" w:rsidRPr="00A0143D">
              <w:t xml:space="preserve"> км – 18</w:t>
            </w:r>
            <w:r w:rsidR="001602F3">
              <w:t xml:space="preserve"> лет</w:t>
            </w:r>
            <w:r w:rsidR="00987B3F">
              <w:t>.</w:t>
            </w:r>
          </w:p>
          <w:p w:rsidR="00171BC6" w:rsidRPr="00A0143D" w:rsidRDefault="00171BC6" w:rsidP="008F4463">
            <w:pPr>
              <w:pStyle w:val="Default"/>
              <w:ind w:firstLine="959"/>
              <w:jc w:val="both"/>
            </w:pPr>
            <w:r w:rsidRPr="00A0143D">
              <w:t xml:space="preserve">К участию в </w:t>
            </w:r>
            <w:r w:rsidR="00704F91" w:rsidRPr="00A0143D">
              <w:t xml:space="preserve">массовом старте на дистанции </w:t>
            </w:r>
            <w:r w:rsidR="00EB550D">
              <w:t xml:space="preserve">до </w:t>
            </w:r>
            <w:r w:rsidR="00704F91" w:rsidRPr="00A0143D">
              <w:t>2</w:t>
            </w:r>
            <w:r w:rsidRPr="00A0143D">
              <w:t xml:space="preserve"> км допускаются все желающие без ограничений и регистрации. </w:t>
            </w:r>
          </w:p>
          <w:p w:rsidR="00171BC6" w:rsidRPr="00A0143D" w:rsidRDefault="00171BC6" w:rsidP="00171BC6">
            <w:pPr>
              <w:pStyle w:val="Default"/>
              <w:ind w:firstLine="851"/>
              <w:jc w:val="both"/>
            </w:pPr>
          </w:p>
          <w:p w:rsidR="00171BC6" w:rsidRPr="00A0143D" w:rsidRDefault="007705B4" w:rsidP="00171BC6">
            <w:pPr>
              <w:pStyle w:val="Default"/>
              <w:ind w:firstLine="85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71BC6" w:rsidRPr="00A0143D">
              <w:rPr>
                <w:b/>
              </w:rPr>
              <w:t xml:space="preserve">. </w:t>
            </w:r>
            <w:r w:rsidR="00137D60">
              <w:rPr>
                <w:b/>
              </w:rPr>
              <w:t>ПОДАЧА ЗАЯВОК НА УЧАСТИЕ</w:t>
            </w:r>
          </w:p>
          <w:p w:rsidR="00171BC6" w:rsidRPr="00A0143D" w:rsidRDefault="00171BC6" w:rsidP="00171BC6">
            <w:pPr>
              <w:pStyle w:val="Default"/>
              <w:ind w:firstLine="851"/>
              <w:jc w:val="both"/>
            </w:pPr>
          </w:p>
          <w:p w:rsidR="00171BC6" w:rsidRPr="00A0143D" w:rsidRDefault="0050374F" w:rsidP="008F4463">
            <w:pPr>
              <w:pStyle w:val="Default"/>
              <w:ind w:firstLine="959"/>
              <w:jc w:val="both"/>
            </w:pPr>
            <w:r>
              <w:t>Предварительные з</w:t>
            </w:r>
            <w:r w:rsidR="00171BC6" w:rsidRPr="00A0143D">
              <w:t>аявки на участие по устан</w:t>
            </w:r>
            <w:r w:rsidR="00EB550D">
              <w:t>овленной ф</w:t>
            </w:r>
            <w:r w:rsidR="00987B3F">
              <w:t>орме принимаются до 23 февраля</w:t>
            </w:r>
            <w:r w:rsidR="001602F3">
              <w:t xml:space="preserve"> 2018</w:t>
            </w:r>
            <w:r w:rsidR="00171BC6" w:rsidRPr="00A0143D">
              <w:t xml:space="preserve"> года в Ассоциацию по адресу электронной почты </w:t>
            </w:r>
            <w:proofErr w:type="gramStart"/>
            <w:r>
              <w:t>а</w:t>
            </w:r>
            <w:proofErr w:type="spellStart"/>
            <w:proofErr w:type="gramEnd"/>
            <w:r w:rsidR="00171BC6" w:rsidRPr="00A0143D">
              <w:rPr>
                <w:lang w:val="en-US"/>
              </w:rPr>
              <w:t>ndrej</w:t>
            </w:r>
            <w:proofErr w:type="spellEnd"/>
            <w:r w:rsidR="00171BC6" w:rsidRPr="00A0143D">
              <w:t>_</w:t>
            </w:r>
            <w:proofErr w:type="spellStart"/>
            <w:r w:rsidR="00171BC6" w:rsidRPr="00A0143D">
              <w:rPr>
                <w:lang w:val="en-US"/>
              </w:rPr>
              <w:t>baikal</w:t>
            </w:r>
            <w:proofErr w:type="spellEnd"/>
            <w:r w:rsidR="00171BC6" w:rsidRPr="00A0143D">
              <w:t>@</w:t>
            </w:r>
            <w:proofErr w:type="spellStart"/>
            <w:r w:rsidR="00171BC6" w:rsidRPr="00A0143D">
              <w:t>mail</w:t>
            </w:r>
            <w:proofErr w:type="spellEnd"/>
            <w:r w:rsidR="00171BC6" w:rsidRPr="00A0143D">
              <w:t>.</w:t>
            </w:r>
            <w:proofErr w:type="spellStart"/>
            <w:r w:rsidR="00171BC6" w:rsidRPr="00A0143D">
              <w:rPr>
                <w:lang w:val="en-US"/>
              </w:rPr>
              <w:t>ru</w:t>
            </w:r>
            <w:proofErr w:type="spellEnd"/>
            <w:r w:rsidR="00171BC6" w:rsidRPr="00A0143D">
              <w:t xml:space="preserve">, контактный телефон (мобильный) +7 914 8 952 053. </w:t>
            </w:r>
            <w:r w:rsidR="001040C2">
              <w:t>Оригиналы</w:t>
            </w:r>
            <w:r w:rsidR="00171BC6" w:rsidRPr="00A0143D">
              <w:t xml:space="preserve"> заяв</w:t>
            </w:r>
            <w:r w:rsidR="001040C2">
              <w:t>ок</w:t>
            </w:r>
            <w:r w:rsidR="00171BC6" w:rsidRPr="00A0143D">
              <w:t xml:space="preserve"> подают</w:t>
            </w:r>
            <w:r w:rsidR="00987B3F">
              <w:t>ся в мандатную комиссию 03 марта</w:t>
            </w:r>
            <w:r w:rsidR="001602F3">
              <w:t xml:space="preserve"> 2018 года с 8.3</w:t>
            </w:r>
            <w:r w:rsidR="00EF2569" w:rsidRPr="00A0143D">
              <w:t>0</w:t>
            </w:r>
            <w:r w:rsidR="00171BC6" w:rsidRPr="00A0143D">
              <w:t xml:space="preserve"> д</w:t>
            </w:r>
            <w:r w:rsidR="00987B3F">
              <w:t>о 9.3</w:t>
            </w:r>
            <w:r w:rsidR="00EF2569" w:rsidRPr="00A0143D">
              <w:t>0</w:t>
            </w:r>
            <w:r w:rsidR="00987B3F">
              <w:t xml:space="preserve"> часов по адресу: </w:t>
            </w:r>
            <w:proofErr w:type="spellStart"/>
            <w:r w:rsidR="00987B3F">
              <w:t>г</w:t>
            </w:r>
            <w:proofErr w:type="gramStart"/>
            <w:r w:rsidR="00987B3F">
              <w:t>.С</w:t>
            </w:r>
            <w:proofErr w:type="gramEnd"/>
            <w:r w:rsidR="00987B3F">
              <w:t>ахюрта</w:t>
            </w:r>
            <w:proofErr w:type="spellEnd"/>
            <w:r w:rsidR="00D572EF" w:rsidRPr="00A0143D">
              <w:t xml:space="preserve">, </w:t>
            </w:r>
            <w:r w:rsidR="00987B3F">
              <w:t>база</w:t>
            </w:r>
            <w:r w:rsidR="00987B3F" w:rsidRPr="00987B3F">
              <w:t xml:space="preserve"> </w:t>
            </w:r>
            <w:r w:rsidR="00987B3F" w:rsidRPr="00987B3F">
              <w:lastRenderedPageBreak/>
              <w:t>отдыха «Ковчег Байкала»</w:t>
            </w:r>
            <w:r w:rsidR="00171BC6" w:rsidRPr="00A0143D">
              <w:t>.</w:t>
            </w:r>
          </w:p>
          <w:p w:rsidR="00171BC6" w:rsidRPr="00A0143D" w:rsidRDefault="00171BC6" w:rsidP="008F4463">
            <w:pPr>
              <w:pStyle w:val="Default"/>
              <w:ind w:firstLine="959"/>
              <w:jc w:val="both"/>
            </w:pPr>
            <w:r w:rsidRPr="00A0143D">
              <w:t>Во время прохождения регистрации вместе с оригиналом заявки каждый участник предъявляет:</w:t>
            </w:r>
          </w:p>
          <w:p w:rsidR="00171BC6" w:rsidRPr="00A0143D" w:rsidRDefault="002158ED" w:rsidP="002158ED">
            <w:pPr>
              <w:pStyle w:val="Default"/>
              <w:jc w:val="both"/>
            </w:pPr>
            <w:r>
              <w:t xml:space="preserve">                - </w:t>
            </w:r>
            <w:r w:rsidR="00171BC6" w:rsidRPr="00A0143D">
              <w:t>паспорт или иной документ, удостоверяющий личность;</w:t>
            </w:r>
          </w:p>
          <w:p w:rsidR="00171BC6" w:rsidRPr="00A0143D" w:rsidRDefault="002158ED" w:rsidP="002158ED">
            <w:pPr>
              <w:pStyle w:val="Default"/>
              <w:jc w:val="both"/>
            </w:pPr>
            <w:r>
              <w:t xml:space="preserve">                - </w:t>
            </w:r>
            <w:r w:rsidR="00D572EF" w:rsidRPr="00A0143D">
              <w:t>медицинский допуск врача или Заявление о самостоятельной ответственности за свое здоровье на время соревнования.</w:t>
            </w:r>
          </w:p>
          <w:p w:rsidR="00D572EF" w:rsidRPr="00A0143D" w:rsidRDefault="00D572EF" w:rsidP="00171BC6">
            <w:pPr>
              <w:pStyle w:val="Default"/>
              <w:ind w:firstLine="851"/>
              <w:jc w:val="both"/>
            </w:pPr>
          </w:p>
          <w:p w:rsidR="00171BC6" w:rsidRPr="00A0143D" w:rsidRDefault="00171BC6" w:rsidP="008F4463">
            <w:pPr>
              <w:pStyle w:val="Default"/>
              <w:ind w:firstLine="959"/>
              <w:jc w:val="both"/>
            </w:pPr>
            <w:r w:rsidRPr="00A0143D">
              <w:t xml:space="preserve">Заявка на участие в </w:t>
            </w:r>
            <w:r w:rsidR="00D572EF" w:rsidRPr="00A0143D">
              <w:t xml:space="preserve">массовом старте на дистанции </w:t>
            </w:r>
            <w:r w:rsidR="00EB550D">
              <w:t xml:space="preserve">до </w:t>
            </w:r>
            <w:r w:rsidR="00D572EF" w:rsidRPr="00A0143D">
              <w:t>2</w:t>
            </w:r>
            <w:r w:rsidRPr="00A0143D">
              <w:t xml:space="preserve"> км не требуется.</w:t>
            </w:r>
          </w:p>
        </w:tc>
      </w:tr>
    </w:tbl>
    <w:p w:rsidR="00885360" w:rsidRDefault="00885360" w:rsidP="00366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72EF" w:rsidRPr="00A0143D" w:rsidRDefault="003660C9" w:rsidP="00D57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572EF" w:rsidRPr="00A01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3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ПОДВЕДЕНИЯ ИТОГОВ</w:t>
      </w:r>
    </w:p>
    <w:p w:rsidR="00D572EF" w:rsidRPr="00A0143D" w:rsidRDefault="00D572EF" w:rsidP="00D57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4D93" w:rsidRPr="00A0143D" w:rsidRDefault="00D572EF" w:rsidP="00284D9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0143D">
        <w:rPr>
          <w:rFonts w:ascii="Times New Roman" w:hAnsi="Times New Roman" w:cs="Times New Roman"/>
          <w:color w:val="000000"/>
          <w:sz w:val="24"/>
          <w:szCs w:val="24"/>
        </w:rPr>
        <w:t>Победители и призёры соревнований определяются в соответствии с Правилам</w:t>
      </w:r>
      <w:r w:rsidR="00284D93" w:rsidRPr="00A0143D">
        <w:rPr>
          <w:rFonts w:ascii="Times New Roman" w:hAnsi="Times New Roman" w:cs="Times New Roman"/>
          <w:color w:val="000000"/>
          <w:sz w:val="24"/>
          <w:szCs w:val="24"/>
        </w:rPr>
        <w:t xml:space="preserve">и, изложенными </w:t>
      </w:r>
      <w:r w:rsidR="003660C9">
        <w:rPr>
          <w:rFonts w:ascii="Times New Roman" w:hAnsi="Times New Roman" w:cs="Times New Roman"/>
          <w:color w:val="000000"/>
          <w:sz w:val="24"/>
          <w:szCs w:val="24"/>
        </w:rPr>
        <w:t>в Приложении №1</w:t>
      </w:r>
      <w:r w:rsidR="00284D93" w:rsidRPr="00A014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72EF" w:rsidRDefault="00284D93" w:rsidP="00284D9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0143D">
        <w:rPr>
          <w:rFonts w:ascii="Times New Roman" w:hAnsi="Times New Roman" w:cs="Times New Roman"/>
          <w:color w:val="000000"/>
          <w:sz w:val="24"/>
          <w:szCs w:val="24"/>
        </w:rPr>
        <w:t>Победители и призеры определяются в следующих возрастных группах: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4"/>
        <w:gridCol w:w="4493"/>
      </w:tblGrid>
      <w:tr w:rsidR="00D572EF" w:rsidRPr="00A0143D" w:rsidTr="005B06BE">
        <w:trPr>
          <w:trHeight w:val="127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D572EF" w:rsidRPr="00A0143D" w:rsidRDefault="00D572EF" w:rsidP="00D5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572EF" w:rsidRPr="00A0143D" w:rsidRDefault="00D5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 xml:space="preserve">5 км </w:t>
            </w:r>
          </w:p>
        </w:tc>
        <w:tc>
          <w:tcPr>
            <w:tcW w:w="3190" w:type="dxa"/>
          </w:tcPr>
          <w:p w:rsidR="00987B3F" w:rsidRDefault="00987B3F" w:rsidP="00DF4E7D">
            <w:pPr>
              <w:jc w:val="center"/>
            </w:pPr>
            <w:r w:rsidRPr="000C0E2F">
              <w:t>10 км</w:t>
            </w:r>
          </w:p>
        </w:tc>
        <w:tc>
          <w:tcPr>
            <w:tcW w:w="3191" w:type="dxa"/>
          </w:tcPr>
          <w:p w:rsidR="00987B3F" w:rsidRDefault="00987B3F" w:rsidP="00DF4E7D">
            <w:pPr>
              <w:jc w:val="center"/>
            </w:pPr>
            <w:r>
              <w:t>21 км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Ю14-17/Д14-17</w:t>
            </w:r>
          </w:p>
        </w:tc>
        <w:tc>
          <w:tcPr>
            <w:tcW w:w="3190" w:type="dxa"/>
          </w:tcPr>
          <w:p w:rsidR="00987B3F" w:rsidRDefault="00987B3F" w:rsidP="00B56682">
            <w:pPr>
              <w:jc w:val="center"/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М18-29/Ж18-29</w:t>
            </w: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М18-29/Ж18-29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М18-29/Ж18-29</w:t>
            </w:r>
          </w:p>
        </w:tc>
        <w:tc>
          <w:tcPr>
            <w:tcW w:w="3190" w:type="dxa"/>
          </w:tcPr>
          <w:p w:rsidR="00987B3F" w:rsidRDefault="00987B3F" w:rsidP="00B56682">
            <w:pPr>
              <w:jc w:val="center"/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М30-39/Ж30-39</w:t>
            </w: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М30-39/Ж30-39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М30-39/Ж30-39</w:t>
            </w:r>
          </w:p>
        </w:tc>
        <w:tc>
          <w:tcPr>
            <w:tcW w:w="3190" w:type="dxa"/>
          </w:tcPr>
          <w:p w:rsidR="00987B3F" w:rsidRDefault="00987B3F" w:rsidP="00B56682">
            <w:pPr>
              <w:jc w:val="center"/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М40-49/Ж40-49</w:t>
            </w: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М40-49/Ж40-49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М40-49/Ж40-49</w:t>
            </w:r>
          </w:p>
        </w:tc>
        <w:tc>
          <w:tcPr>
            <w:tcW w:w="3190" w:type="dxa"/>
          </w:tcPr>
          <w:p w:rsidR="00987B3F" w:rsidRDefault="00987B3F" w:rsidP="00B56682">
            <w:pPr>
              <w:jc w:val="center"/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М50-59/Ж50-59</w:t>
            </w: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М50-59/Ж50-59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М50-59/Ж50-59</w:t>
            </w:r>
          </w:p>
        </w:tc>
        <w:tc>
          <w:tcPr>
            <w:tcW w:w="3190" w:type="dxa"/>
          </w:tcPr>
          <w:p w:rsidR="00987B3F" w:rsidRDefault="00987B3F" w:rsidP="00B56682">
            <w:pPr>
              <w:jc w:val="center"/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М60-69/Ж60-69</w:t>
            </w: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М60-69/Ж60-69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М60-69/Ж60-69</w:t>
            </w:r>
          </w:p>
        </w:tc>
        <w:tc>
          <w:tcPr>
            <w:tcW w:w="3190" w:type="dxa"/>
          </w:tcPr>
          <w:p w:rsidR="00987B3F" w:rsidRDefault="00987B3F" w:rsidP="00B56682">
            <w:pPr>
              <w:jc w:val="center"/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М70+/Ж70</w:t>
            </w: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М70+/Ж70</w:t>
            </w:r>
          </w:p>
        </w:tc>
      </w:tr>
      <w:tr w:rsidR="00987B3F" w:rsidTr="00DF4E7D">
        <w:tc>
          <w:tcPr>
            <w:tcW w:w="3190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D">
              <w:rPr>
                <w:rFonts w:ascii="Times New Roman" w:hAnsi="Times New Roman" w:cs="Times New Roman"/>
                <w:sz w:val="24"/>
                <w:szCs w:val="24"/>
              </w:rPr>
              <w:t>М70+/Ж70+</w:t>
            </w:r>
          </w:p>
        </w:tc>
        <w:tc>
          <w:tcPr>
            <w:tcW w:w="3190" w:type="dxa"/>
          </w:tcPr>
          <w:p w:rsidR="00987B3F" w:rsidRDefault="00987B3F" w:rsidP="00DF4E7D">
            <w:pPr>
              <w:jc w:val="center"/>
            </w:pPr>
          </w:p>
        </w:tc>
        <w:tc>
          <w:tcPr>
            <w:tcW w:w="3191" w:type="dxa"/>
          </w:tcPr>
          <w:p w:rsidR="00987B3F" w:rsidRPr="00A0143D" w:rsidRDefault="00987B3F" w:rsidP="00DF4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5B06BE" w:rsidRPr="00A0143D" w:rsidTr="005B06BE">
        <w:trPr>
          <w:trHeight w:val="449"/>
        </w:trPr>
        <w:tc>
          <w:tcPr>
            <w:tcW w:w="9567" w:type="dxa"/>
          </w:tcPr>
          <w:p w:rsidR="005B06BE" w:rsidRPr="00A0143D" w:rsidRDefault="008F4463" w:rsidP="008F4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6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B06BE" w:rsidRPr="00A0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спортсменов</w:t>
            </w:r>
            <w:r w:rsidR="0016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определяется на 31 декабря 2018</w:t>
            </w:r>
            <w:r w:rsidR="00EF2569" w:rsidRPr="00A0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6BE" w:rsidRPr="00A0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года. Возрастная категория, в которой заявлено менее трёх участников, по решению ГСК может быть объединена со смежной категорией. </w:t>
            </w:r>
          </w:p>
        </w:tc>
      </w:tr>
      <w:tr w:rsidR="005B06BE" w:rsidRPr="00A0143D" w:rsidTr="005B06BE">
        <w:trPr>
          <w:trHeight w:val="450"/>
        </w:trPr>
        <w:tc>
          <w:tcPr>
            <w:tcW w:w="9567" w:type="dxa"/>
          </w:tcPr>
          <w:p w:rsidR="005B06BE" w:rsidRPr="00A0143D" w:rsidRDefault="005B06BE" w:rsidP="005B0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3"/>
            </w:tblGrid>
            <w:tr w:rsidR="005B06BE" w:rsidRPr="00A0143D">
              <w:trPr>
                <w:trHeight w:val="288"/>
              </w:trPr>
              <w:tc>
                <w:tcPr>
                  <w:tcW w:w="9563" w:type="dxa"/>
                </w:tcPr>
                <w:p w:rsidR="005B06BE" w:rsidRDefault="003660C9" w:rsidP="008F44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B06BE" w:rsidRPr="00A014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="00137D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НАГРАЖДЕНИЕ</w:t>
                  </w:r>
                </w:p>
                <w:p w:rsidR="00885360" w:rsidRPr="00A0143D" w:rsidRDefault="00885360" w:rsidP="005B06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B06BE" w:rsidRPr="00A0143D" w:rsidRDefault="005B06BE" w:rsidP="005B06B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88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43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Участники, занявшие места с 1 по 3 на каждой из дистанций в каждой возрастной категории, награждаются грамотами и медалями. </w:t>
                  </w:r>
                </w:p>
              </w:tc>
            </w:tr>
            <w:tr w:rsidR="005B06BE" w:rsidRPr="00A0143D">
              <w:trPr>
                <w:trHeight w:val="450"/>
              </w:trPr>
              <w:tc>
                <w:tcPr>
                  <w:tcW w:w="9563" w:type="dxa"/>
                </w:tcPr>
                <w:p w:rsidR="005B06BE" w:rsidRDefault="005B06BE" w:rsidP="005B06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Организаторы оставляют за собой право по проведению дополнительного награждения и вручению специальных призов от спонсоров и других организаций. </w:t>
                  </w:r>
                </w:p>
                <w:p w:rsidR="005C0BED" w:rsidRPr="00A0143D" w:rsidRDefault="005C0BED" w:rsidP="005C0B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88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 участники Фестиваля получают дипломы об участии в соревнованиях.</w:t>
                  </w:r>
                </w:p>
                <w:p w:rsidR="005B06BE" w:rsidRPr="00A0143D" w:rsidRDefault="005B06BE" w:rsidP="005B06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B06BE" w:rsidRDefault="003660C9" w:rsidP="003A79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5B06BE" w:rsidRPr="007705B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="00137D6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УСЛОВИЯ ФИНАНСИРОВАНИЯ</w:t>
                  </w:r>
                </w:p>
                <w:p w:rsidR="004D2B29" w:rsidRPr="007705B4" w:rsidRDefault="004D2B29" w:rsidP="003A79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A79D1" w:rsidRPr="00A0143D" w:rsidRDefault="003660C9" w:rsidP="003660C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422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связанные с оплатой награждения (</w:t>
                  </w:r>
                  <w:r w:rsidR="00160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медали, </w:t>
                  </w:r>
                  <w:r w:rsidRPr="00422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грамоты) за счет средств Министерства спорта Иркутской области, ОГБУ РМЦ РФК и СИО.</w:t>
                  </w:r>
                </w:p>
                <w:p w:rsidR="005B06BE" w:rsidRPr="00A0143D" w:rsidRDefault="005B06BE" w:rsidP="003A79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88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соревнований, предусмотренных данным полож</w:t>
                  </w:r>
                  <w:r w:rsidR="003A79D1"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ением</w:t>
                  </w:r>
                  <w:r w:rsidR="001F5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3A79D1"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осуществляется за счёт взносов участников сорев</w:t>
                  </w:r>
                  <w:r w:rsidR="001F51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нований, спонс</w:t>
                  </w:r>
                  <w:r w:rsidR="00160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оров и партнеров Третьего</w:t>
                  </w:r>
                  <w:r w:rsidR="00987B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зимнего</w:t>
                  </w:r>
                  <w:r w:rsidR="003A79D1"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фестиваля северной ходьбы</w:t>
                  </w:r>
                  <w:r w:rsidR="009C51D2"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Байкале</w:t>
                  </w: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B06BE" w:rsidRPr="00A0143D" w:rsidRDefault="005B06BE" w:rsidP="003A79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88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Дополнительное финансовое обеспечение, связанное с организационными расходами по подготовке и проведению соревнований, осуществляется за счёт средств бюджетов муниципальных образований и внебюджетных средств</w:t>
                  </w:r>
                  <w:r w:rsid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других участвующих организаций.</w:t>
                  </w:r>
                </w:p>
                <w:p w:rsidR="005B06BE" w:rsidRDefault="005B06BE" w:rsidP="008632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88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командированию (проезд, питание, размещение и страхование) участников соревнований обеспечивают командирующие организации.</w:t>
                  </w:r>
                </w:p>
                <w:p w:rsidR="00137D60" w:rsidRPr="00A0143D" w:rsidRDefault="0007455F" w:rsidP="00137D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88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4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вопросам стартового взноса обращаться по телефону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(мобильный)                     8 914 8 952 </w:t>
                  </w:r>
                  <w:r w:rsidRPr="00074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37D60" w:rsidRPr="00074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Кудаев</w:t>
                  </w:r>
                  <w:proofErr w:type="spellEnd"/>
                  <w:r w:rsidR="00137D60" w:rsidRPr="00074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</w:t>
                  </w:r>
                  <w:r w:rsidRPr="00074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дрей Николаевич)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37D60" w:rsidRPr="00A0143D" w:rsidRDefault="00137D60" w:rsidP="005B06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B06BE" w:rsidRPr="00A0143D" w:rsidRDefault="005B06BE" w:rsidP="005B0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60C9" w:rsidRDefault="003660C9" w:rsidP="008F4463">
      <w:pPr>
        <w:pStyle w:val="Default"/>
        <w:jc w:val="center"/>
        <w:rPr>
          <w:b/>
          <w:bCs/>
        </w:rPr>
      </w:pPr>
    </w:p>
    <w:p w:rsidR="0007455F" w:rsidRDefault="0007455F" w:rsidP="008F4463">
      <w:pPr>
        <w:pStyle w:val="Default"/>
        <w:jc w:val="center"/>
        <w:rPr>
          <w:b/>
          <w:bCs/>
        </w:rPr>
      </w:pPr>
    </w:p>
    <w:p w:rsidR="0007455F" w:rsidRDefault="0007455F" w:rsidP="008F4463">
      <w:pPr>
        <w:pStyle w:val="Default"/>
        <w:jc w:val="center"/>
        <w:rPr>
          <w:b/>
          <w:bCs/>
        </w:rPr>
      </w:pPr>
    </w:p>
    <w:p w:rsidR="00137D60" w:rsidRPr="00A0143D" w:rsidRDefault="003660C9" w:rsidP="008F4463">
      <w:pPr>
        <w:pStyle w:val="Default"/>
        <w:jc w:val="center"/>
      </w:pPr>
      <w:r>
        <w:rPr>
          <w:b/>
          <w:bCs/>
        </w:rPr>
        <w:lastRenderedPageBreak/>
        <w:t>9</w:t>
      </w:r>
      <w:r w:rsidR="00137D60" w:rsidRPr="00A0143D">
        <w:rPr>
          <w:b/>
          <w:bCs/>
        </w:rPr>
        <w:t>. ОБЕСПЕЧЕНИЕ БЕЗОПАСНОСТИ УЧАСТНИКОВ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6"/>
      </w:tblGrid>
      <w:tr w:rsidR="00137D60" w:rsidRPr="00A0143D" w:rsidTr="001602F3">
        <w:trPr>
          <w:trHeight w:val="1093"/>
        </w:trPr>
        <w:tc>
          <w:tcPr>
            <w:tcW w:w="9566" w:type="dxa"/>
          </w:tcPr>
          <w:p w:rsidR="00137D60" w:rsidRPr="00A0143D" w:rsidRDefault="00137D60" w:rsidP="001602F3">
            <w:pPr>
              <w:pStyle w:val="Default"/>
              <w:jc w:val="center"/>
              <w:rPr>
                <w:b/>
                <w:bCs/>
              </w:rPr>
            </w:pPr>
            <w:r w:rsidRPr="00A0143D">
              <w:rPr>
                <w:b/>
                <w:bCs/>
              </w:rPr>
              <w:t>И ЗРИТЕЛЕЙ, МЕДИЦИНСКОЕ ОБЕСПЕЧЕНИЕ, АНТИДОПИНГОВОЕ ОБЕСПЕЧЕНИЕ СОРЕВНОВАНИЙ</w:t>
            </w:r>
          </w:p>
          <w:p w:rsidR="00137D60" w:rsidRPr="00A0143D" w:rsidRDefault="00137D60" w:rsidP="001602F3">
            <w:pPr>
              <w:pStyle w:val="Default"/>
              <w:rPr>
                <w:b/>
                <w:bCs/>
              </w:rPr>
            </w:pPr>
          </w:p>
          <w:p w:rsidR="00137D60" w:rsidRPr="00A0143D" w:rsidRDefault="00137D60" w:rsidP="005A2FF4">
            <w:pPr>
              <w:pStyle w:val="Default"/>
              <w:ind w:firstLine="851"/>
              <w:jc w:val="both"/>
            </w:pPr>
            <w:r w:rsidRPr="00A0143D">
              <w:t xml:space="preserve">Соревнования проводятся на объектах спорта, включённых </w:t>
            </w:r>
            <w:proofErr w:type="gramStart"/>
            <w:r w:rsidRPr="00A0143D">
              <w:t>в</w:t>
            </w:r>
            <w:proofErr w:type="gramEnd"/>
            <w:r w:rsidRPr="00A0143D">
              <w:t xml:space="preserve"> Всероссийский реестр объектов спорта, в соответствии с Федеральным законом от 4 декабря 2007 года </w:t>
            </w:r>
            <w:r w:rsidR="00885360">
              <w:t xml:space="preserve">  </w:t>
            </w:r>
            <w:r w:rsidRPr="00A0143D">
              <w:t xml:space="preserve">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      </w:r>
          </w:p>
        </w:tc>
      </w:tr>
      <w:tr w:rsidR="00137D60" w:rsidRPr="00A0143D" w:rsidTr="001602F3">
        <w:trPr>
          <w:trHeight w:val="772"/>
        </w:trPr>
        <w:tc>
          <w:tcPr>
            <w:tcW w:w="9566" w:type="dxa"/>
          </w:tcPr>
          <w:p w:rsidR="003660C9" w:rsidRDefault="003660C9" w:rsidP="005A2FF4">
            <w:pPr>
              <w:pStyle w:val="Default"/>
              <w:ind w:firstLine="851"/>
              <w:jc w:val="both"/>
            </w:pPr>
            <w:r w:rsidRPr="003660C9">
              <w:t xml:space="preserve">Ответственность за безопасность участников и зрителей и медицинское  обеспечение возлагается </w:t>
            </w:r>
            <w:proofErr w:type="gramStart"/>
            <w:r w:rsidRPr="003660C9">
              <w:t>на</w:t>
            </w:r>
            <w:proofErr w:type="gramEnd"/>
            <w:r w:rsidRPr="003660C9">
              <w:t xml:space="preserve"> </w:t>
            </w:r>
            <w:r w:rsidRPr="00A0143D">
              <w:t>Ассоциация</w:t>
            </w:r>
            <w:r w:rsidRPr="003660C9">
              <w:t>.</w:t>
            </w:r>
          </w:p>
          <w:p w:rsidR="00137D60" w:rsidRPr="00A0143D" w:rsidRDefault="00137D60" w:rsidP="005A2FF4">
            <w:pPr>
              <w:pStyle w:val="Default"/>
              <w:ind w:firstLine="851"/>
              <w:jc w:val="both"/>
            </w:pPr>
            <w:r w:rsidRPr="00A0143D">
      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</w:t>
            </w:r>
            <w:r w:rsidR="00885360">
              <w:t>01</w:t>
            </w:r>
            <w:r w:rsidR="00885360" w:rsidRPr="00A0143D">
              <w:t>.0</w:t>
            </w:r>
            <w:r w:rsidR="00885360">
              <w:t>3</w:t>
            </w:r>
            <w:r w:rsidR="00885360" w:rsidRPr="00A0143D">
              <w:t>.201</w:t>
            </w:r>
            <w:r w:rsidR="00885360">
              <w:t>6</w:t>
            </w:r>
            <w:r w:rsidR="00885360" w:rsidRPr="00A0143D">
              <w:t>г</w:t>
            </w:r>
            <w:r w:rsidRPr="00A0143D">
              <w:t xml:space="preserve">. № </w:t>
            </w:r>
            <w:r w:rsidR="00885360">
              <w:t>134</w:t>
            </w:r>
            <w:r w:rsidRPr="00A0143D">
              <w:t>н «О порядк</w:t>
            </w:r>
            <w:r w:rsidR="00885360">
              <w:t>е</w:t>
            </w:r>
            <w:r w:rsidRPr="00A0143D">
              <w:t xml:space="preserve"> оказания медицинской помощи при проведении физкультурных спортивных мероприятий». </w:t>
            </w:r>
          </w:p>
        </w:tc>
      </w:tr>
      <w:tr w:rsidR="00137D60" w:rsidRPr="00A0143D" w:rsidTr="001602F3">
        <w:trPr>
          <w:trHeight w:val="1737"/>
        </w:trPr>
        <w:tc>
          <w:tcPr>
            <w:tcW w:w="9566" w:type="dxa"/>
          </w:tcPr>
          <w:p w:rsidR="00137D60" w:rsidRPr="00A0143D" w:rsidRDefault="00137D60" w:rsidP="0050374F">
            <w:pPr>
              <w:pStyle w:val="Default"/>
              <w:ind w:firstLine="851"/>
              <w:jc w:val="both"/>
            </w:pPr>
            <w:proofErr w:type="gramStart"/>
            <w:r w:rsidRPr="00A0143D">
      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возможна медицинская справка о допуске к соревнованиям, подписанная врачом и заверенная печатью медицинской организации в соответствии с приказом</w:t>
            </w:r>
            <w:proofErr w:type="gramEnd"/>
            <w:r w:rsidRPr="00A0143D">
              <w:t xml:space="preserve"> Министерства здравоохранения и социального развития Российской Федерации от </w:t>
            </w:r>
            <w:r>
              <w:t>01</w:t>
            </w:r>
            <w:r w:rsidRPr="00A0143D">
              <w:t>.0</w:t>
            </w:r>
            <w:r>
              <w:t>3</w:t>
            </w:r>
            <w:r w:rsidRPr="00A0143D">
              <w:t>.201</w:t>
            </w:r>
            <w:r>
              <w:t>6</w:t>
            </w:r>
            <w:r w:rsidRPr="00A0143D">
              <w:t xml:space="preserve">г. № </w:t>
            </w:r>
            <w:r>
              <w:t>134</w:t>
            </w:r>
            <w:r w:rsidRPr="00A0143D">
              <w:t>н «О</w:t>
            </w:r>
            <w:r>
              <w:t xml:space="preserve"> порядке </w:t>
            </w:r>
            <w:r w:rsidRPr="00A0143D">
              <w:t>оказания медицинской помощи при проведении физкультурных спортивных мероприятий». Возможно предоставление Заявлени</w:t>
            </w:r>
            <w:r w:rsidR="0050374F">
              <w:t>я</w:t>
            </w:r>
            <w:r w:rsidRPr="00A0143D">
              <w:t xml:space="preserve"> от участника фестиваля о том, что ответственность за свое здоровье он несет сам</w:t>
            </w:r>
            <w:r w:rsidR="0050374F">
              <w:t>остоятельно.</w:t>
            </w:r>
          </w:p>
        </w:tc>
      </w:tr>
    </w:tbl>
    <w:p w:rsidR="00137D60" w:rsidRDefault="00137D60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D60" w:rsidRDefault="00137D60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D60" w:rsidRDefault="00137D60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55F" w:rsidRDefault="0007455F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55F" w:rsidRDefault="0007455F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6A0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07455F">
      <w:pPr>
        <w:rPr>
          <w:rFonts w:ascii="Times New Roman" w:hAnsi="Times New Roman" w:cs="Times New Roman"/>
          <w:b/>
          <w:sz w:val="24"/>
          <w:szCs w:val="24"/>
        </w:rPr>
      </w:pPr>
    </w:p>
    <w:p w:rsidR="002158ED" w:rsidRDefault="002158ED" w:rsidP="002158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158ED" w:rsidRPr="00A0143D" w:rsidRDefault="002158ED" w:rsidP="0021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3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технике передвижения по дистанции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 xml:space="preserve">1. Участники соревнований передвигаются по дистанции, используя технику, соответствующую лыжному попеременному </w:t>
      </w:r>
      <w:proofErr w:type="spellStart"/>
      <w:r w:rsidRPr="002158ED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2158ED">
        <w:rPr>
          <w:rFonts w:ascii="Times New Roman" w:hAnsi="Times New Roman" w:cs="Times New Roman"/>
          <w:sz w:val="24"/>
          <w:szCs w:val="24"/>
        </w:rPr>
        <w:t xml:space="preserve"> ходу. Движению левой ноги вперёд соответствует движение вперёд правой руки с палкой и наоборот. Движения рук в стороны должны быть ограничены.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2. Ноги ставятся на опорную поверхность параллельно направлению движения. Одна нога во время движения должна всегда сохранять контакт с опорной поверхностью. Бег и прыжки запрещены.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3. Выносимая вперёд нога должна ставиться на пятку. Допускается незначительное сгибание выносимой вперёд ноги в коленном суставе. Движение на полусогнутых ногах запрещено.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4. На каждый шаг должно производиться отталкивание палкой от опорной поверхности. Отталкивание производится путём давления на ручку палки и темляк. Кисть руки при завершении отталкивания должна заводиться назад за корпус, рука должна распрямляться в локтевом суставе. Допускаются укороченные отталкивания при движении в подъём, перестроениях, поворотах, обходе препятствий, проведении гигиенических процедур, приёме питания.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5. Выносимая вперёд палка ставится на опорную поверхность под углом, наконечник палки при этом должен быть направлен назад по отношению к корпусу. Локоть выносимой вперёд руки перед постановкой палки на опорную поверхность должен находиться впереди корпуса. Допускается незначительное сгибание руки в локтевом суставе при постановке палки на опорную поверхность.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6. Одна палка во время движения должна всегда сохранять контакт с опорной поверхностью. Допускаются пропуски отталкивания с одной из сторон при перестроениях, поворотах, обходе препятствий, проведении гигиенических процедур, приёме питания. Пропуски отталкивания подряд с разных сторон и волочение палок запрещены.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7. Наконечники палок во время движения не должны подниматься над опорной поверхностью выше коленного сустава участника. Наконечники не должны быть направлены в стороны.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8. Участники должны использовать палки с темляками, застёгивающимися на запястье. Темляки должны быть застёгнуты всё время нахождения участника на дистанции. Темляки с системой быстрой фиксации должны быть пристёгнуты к ручкам палок всё время нахождения участника на дистанции.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 xml:space="preserve">9. Палки участника должны быть одинаковой длины. Длина палок должна находиться в пределах формулы «0.7 от роста участника ± 5 сантиметров». Визуально рука с надетой палкой, вертикально поставленной на опорную поверхность, должна образовывать в локтевом суставе угол, максимально близкий к </w:t>
      </w:r>
      <w:proofErr w:type="gramStart"/>
      <w:r w:rsidRPr="002158ED">
        <w:rPr>
          <w:rFonts w:ascii="Times New Roman" w:hAnsi="Times New Roman" w:cs="Times New Roman"/>
          <w:sz w:val="24"/>
          <w:szCs w:val="24"/>
        </w:rPr>
        <w:t>прямому</w:t>
      </w:r>
      <w:proofErr w:type="gramEnd"/>
      <w:r w:rsidRPr="002158ED">
        <w:rPr>
          <w:rFonts w:ascii="Times New Roman" w:hAnsi="Times New Roman" w:cs="Times New Roman"/>
          <w:sz w:val="24"/>
          <w:szCs w:val="24"/>
        </w:rPr>
        <w:t>. Контроль длины палок производится при построении участников на старте.</w:t>
      </w:r>
    </w:p>
    <w:p w:rsidR="002158ED" w:rsidRPr="002158ED" w:rsidRDefault="002158ED" w:rsidP="002158ED">
      <w:pPr>
        <w:ind w:right="3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10. При использовании телескопических палок участникам запрещается менять их длину во время нахождения на дистанции.</w:t>
      </w:r>
    </w:p>
    <w:p w:rsidR="002158ED" w:rsidRDefault="002158ED" w:rsidP="002158ED">
      <w:pPr>
        <w:rPr>
          <w:rFonts w:ascii="Times New Roman" w:hAnsi="Times New Roman" w:cs="Times New Roman"/>
          <w:b/>
          <w:sz w:val="24"/>
          <w:szCs w:val="24"/>
        </w:rPr>
      </w:pPr>
      <w:r w:rsidRPr="002158ED">
        <w:rPr>
          <w:rFonts w:ascii="Times New Roman" w:hAnsi="Times New Roman" w:cs="Times New Roman"/>
          <w:sz w:val="24"/>
          <w:szCs w:val="24"/>
        </w:rPr>
        <w:t>11. Участникам разрешается замена повреждённых палок. Пункты 9, 10 (непосредственно в момент замены) в случае замены повреждённых палок не применяются. Повреждённые палки должны быть предъявлены участником судейской коллегии после финиша.</w:t>
      </w:r>
    </w:p>
    <w:sectPr w:rsidR="002158ED" w:rsidSect="0050374F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5CF"/>
    <w:multiLevelType w:val="hybridMultilevel"/>
    <w:tmpl w:val="6780F1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D077CE"/>
    <w:multiLevelType w:val="hybridMultilevel"/>
    <w:tmpl w:val="DE8AFD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41"/>
    <w:rsid w:val="00003829"/>
    <w:rsid w:val="0007455F"/>
    <w:rsid w:val="00075196"/>
    <w:rsid w:val="000E2641"/>
    <w:rsid w:val="000E4A9E"/>
    <w:rsid w:val="001040C2"/>
    <w:rsid w:val="00137D60"/>
    <w:rsid w:val="001602F3"/>
    <w:rsid w:val="00171BC6"/>
    <w:rsid w:val="001F5180"/>
    <w:rsid w:val="002158ED"/>
    <w:rsid w:val="0024504D"/>
    <w:rsid w:val="00251CA6"/>
    <w:rsid w:val="00266225"/>
    <w:rsid w:val="00284D93"/>
    <w:rsid w:val="00287D3E"/>
    <w:rsid w:val="003660C9"/>
    <w:rsid w:val="003A79D1"/>
    <w:rsid w:val="003E4172"/>
    <w:rsid w:val="003F3DB6"/>
    <w:rsid w:val="0040138D"/>
    <w:rsid w:val="00422079"/>
    <w:rsid w:val="00450FBA"/>
    <w:rsid w:val="004636CD"/>
    <w:rsid w:val="004D2B29"/>
    <w:rsid w:val="0050374F"/>
    <w:rsid w:val="005353B4"/>
    <w:rsid w:val="00557D82"/>
    <w:rsid w:val="005A2FF4"/>
    <w:rsid w:val="005B06BE"/>
    <w:rsid w:val="005C0BED"/>
    <w:rsid w:val="006065E0"/>
    <w:rsid w:val="00686649"/>
    <w:rsid w:val="006A0719"/>
    <w:rsid w:val="006B1F74"/>
    <w:rsid w:val="00704F91"/>
    <w:rsid w:val="00707BEA"/>
    <w:rsid w:val="007705B4"/>
    <w:rsid w:val="007B301A"/>
    <w:rsid w:val="008038D3"/>
    <w:rsid w:val="00863242"/>
    <w:rsid w:val="00885360"/>
    <w:rsid w:val="008F4463"/>
    <w:rsid w:val="00965AAD"/>
    <w:rsid w:val="00986610"/>
    <w:rsid w:val="00987B3F"/>
    <w:rsid w:val="009C51D2"/>
    <w:rsid w:val="00A0143D"/>
    <w:rsid w:val="00A03AD4"/>
    <w:rsid w:val="00B01EE6"/>
    <w:rsid w:val="00B633C6"/>
    <w:rsid w:val="00BF2AF1"/>
    <w:rsid w:val="00C3643E"/>
    <w:rsid w:val="00D2597C"/>
    <w:rsid w:val="00D356CC"/>
    <w:rsid w:val="00D572EF"/>
    <w:rsid w:val="00EB550D"/>
    <w:rsid w:val="00EC117C"/>
    <w:rsid w:val="00EF2569"/>
    <w:rsid w:val="00F03B32"/>
    <w:rsid w:val="00F3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69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0E4A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69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0E4A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Андрей</cp:lastModifiedBy>
  <cp:revision>3</cp:revision>
  <cp:lastPrinted>2017-10-05T02:31:00Z</cp:lastPrinted>
  <dcterms:created xsi:type="dcterms:W3CDTF">2017-10-05T02:39:00Z</dcterms:created>
  <dcterms:modified xsi:type="dcterms:W3CDTF">2017-10-05T03:03:00Z</dcterms:modified>
</cp:coreProperties>
</file>