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A0" w:rsidRPr="00517DD0" w:rsidRDefault="00EE3AA0" w:rsidP="00EE3AA0">
      <w:pPr>
        <w:pStyle w:val="a5"/>
        <w:jc w:val="right"/>
      </w:pPr>
      <w:r>
        <w:t>Для руководителей, для техников</w:t>
      </w:r>
    </w:p>
    <w:p w:rsidR="00EE3AA0" w:rsidRDefault="00EE3AA0" w:rsidP="00EE3AA0">
      <w:pPr>
        <w:pStyle w:val="1"/>
        <w:jc w:val="center"/>
        <w:rPr>
          <w:sz w:val="24"/>
          <w:szCs w:val="24"/>
        </w:rPr>
      </w:pPr>
      <w:r w:rsidRPr="00517DD0">
        <w:rPr>
          <w:sz w:val="24"/>
          <w:szCs w:val="24"/>
        </w:rPr>
        <w:t>Катализаторы горения топлива.</w:t>
      </w:r>
    </w:p>
    <w:p w:rsidR="00EE3AA0" w:rsidRPr="00517DD0" w:rsidRDefault="00EE3AA0" w:rsidP="00EE3AA0">
      <w:pPr>
        <w:pStyle w:val="1"/>
        <w:jc w:val="center"/>
        <w:rPr>
          <w:sz w:val="24"/>
          <w:szCs w:val="24"/>
        </w:rPr>
      </w:pPr>
      <w:r w:rsidRPr="00517DD0">
        <w:rPr>
          <w:sz w:val="24"/>
          <w:szCs w:val="24"/>
        </w:rPr>
        <w:t>Определение, принцип действия, применение, преимущества и недостатки</w:t>
      </w:r>
    </w:p>
    <w:p w:rsidR="00EE3AA0" w:rsidRPr="00517DD0" w:rsidRDefault="00EE3AA0" w:rsidP="00EE3AA0">
      <w:pPr>
        <w:pStyle w:val="a5"/>
      </w:pPr>
      <w:r w:rsidRPr="00517DD0">
        <w:t xml:space="preserve">Давайте </w:t>
      </w:r>
      <w:proofErr w:type="gramStart"/>
      <w:r w:rsidRPr="00517DD0">
        <w:t>более подробнее</w:t>
      </w:r>
      <w:proofErr w:type="gramEnd"/>
      <w:r w:rsidRPr="00517DD0">
        <w:t xml:space="preserve"> рассмотрим с Вами, что же за зверь такой</w:t>
      </w:r>
      <w:r>
        <w:t xml:space="preserve"> </w:t>
      </w:r>
      <w:r w:rsidRPr="00517DD0">
        <w:t xml:space="preserve">- катализаторы горения топлива, их определение, принцип работы, применение и.т.д. Для чего же были созданы катализаторы </w:t>
      </w:r>
      <w:proofErr w:type="gramStart"/>
      <w:r w:rsidRPr="00517DD0">
        <w:t>горения</w:t>
      </w:r>
      <w:proofErr w:type="gramEnd"/>
      <w:r w:rsidRPr="00517DD0">
        <w:t xml:space="preserve"> вы узнаете в этой статье</w:t>
      </w:r>
      <w:r>
        <w:t>.</w:t>
      </w:r>
    </w:p>
    <w:p w:rsidR="00EE3AA0" w:rsidRPr="00517DD0" w:rsidRDefault="00EE3AA0" w:rsidP="00EE3AA0">
      <w:pPr>
        <w:pStyle w:val="a5"/>
      </w:pPr>
      <w:proofErr w:type="gramStart"/>
      <w:r w:rsidRPr="00517DD0">
        <w:t xml:space="preserve">Начнём с того, что технический прогресс, в результате которого создаются новые мощные и экономичные двигатели, турбины и котлы предъявляет всё более жёсткие требования к предназначенным для них топливам, поэтому конструкторы разрабатывают все более и более форсированные и теплонапряженные двигатели, а нефтехимики и </w:t>
      </w:r>
      <w:proofErr w:type="spellStart"/>
      <w:r w:rsidRPr="00517DD0">
        <w:t>нефтепереработчики</w:t>
      </w:r>
      <w:proofErr w:type="spellEnd"/>
      <w:r w:rsidRPr="00517DD0">
        <w:t xml:space="preserve"> все более и более чистые топлива</w:t>
      </w:r>
      <w:r w:rsidRPr="00517DD0">
        <w:rPr>
          <w:b/>
          <w:bCs/>
        </w:rPr>
        <w:t xml:space="preserve">, </w:t>
      </w:r>
      <w:r w:rsidRPr="00517DD0">
        <w:t>снижая в них содержание ненасыщенных, ароматических и полициклических углеводородов и серы</w:t>
      </w:r>
      <w:proofErr w:type="gramEnd"/>
      <w:r w:rsidRPr="00517DD0">
        <w:t>. Однако, выигрывая в экологических свойствах топлив, мы зачастую проигрываем в эксплуатационных свойствах. Такие очень чистые топлива приводят к повышенному износу топливной системы, и даже к взрывам топлива из-за накапливающегося в нем статического электричества.</w:t>
      </w:r>
    </w:p>
    <w:p w:rsidR="00EE3AA0" w:rsidRPr="00517DD0" w:rsidRDefault="00EE3AA0" w:rsidP="00EE3AA0">
      <w:pPr>
        <w:pStyle w:val="a5"/>
      </w:pPr>
      <w:r w:rsidRPr="00517DD0">
        <w:t>Так как топливо в камере сгорания ДВС любого транспортного средства сгорает не полностью (в идеальных условиях 75% см. Теорию ДВС академика Анохина</w:t>
      </w:r>
      <w:proofErr w:type="gramStart"/>
      <w:r w:rsidRPr="00517DD0">
        <w:t xml:space="preserve"> )</w:t>
      </w:r>
      <w:proofErr w:type="gramEnd"/>
      <w:r w:rsidRPr="00517DD0">
        <w:t>, для этого и придумали катализаторы горения.</w:t>
      </w:r>
      <w:r w:rsidRPr="00711DB1">
        <w:t xml:space="preserve"> </w:t>
      </w:r>
      <w:r w:rsidRPr="00517DD0">
        <w:t>Использовались они вначале в авиации и космической авиации, начиная ещё с середины 70-х годов.</w:t>
      </w:r>
      <w:r w:rsidRPr="00711DB1">
        <w:t xml:space="preserve"> </w:t>
      </w:r>
      <w:r w:rsidR="00350867">
        <w:t xml:space="preserve">Наша продукция </w:t>
      </w:r>
      <w:r w:rsidRPr="00517DD0">
        <w:t xml:space="preserve"> была разработана </w:t>
      </w:r>
      <w:proofErr w:type="gramStart"/>
      <w:r w:rsidRPr="00517DD0">
        <w:t>в</w:t>
      </w:r>
      <w:proofErr w:type="gramEnd"/>
      <w:r w:rsidRPr="00517DD0">
        <w:t xml:space="preserve"> </w:t>
      </w:r>
      <w:proofErr w:type="gramStart"/>
      <w:r w:rsidRPr="00517DD0">
        <w:t>результате</w:t>
      </w:r>
      <w:proofErr w:type="gramEnd"/>
      <w:r w:rsidRPr="00517DD0">
        <w:t xml:space="preserve"> работы на экспериментальном модификаторе ускорителя горения в системах с твёрдым ракетным топливом, используемых в аэрокосмической промышленности. На протяжении более 30 лет, различные версии этой продукции были использованы в крупных коммерческих и государственных программах </w:t>
      </w:r>
      <w:r>
        <w:t>СССР</w:t>
      </w:r>
      <w:r w:rsidRPr="00517DD0">
        <w:t xml:space="preserve">. Миллионы и миллионы </w:t>
      </w:r>
      <w:r>
        <w:t>километров</w:t>
      </w:r>
      <w:r w:rsidRPr="00517DD0">
        <w:t xml:space="preserve"> и часов работы доказали эффективность продукции в многочисленных категориях.</w:t>
      </w:r>
    </w:p>
    <w:p w:rsidR="00EE3AA0" w:rsidRPr="00517DD0" w:rsidRDefault="00EE3AA0" w:rsidP="00EE3AA0">
      <w:pPr>
        <w:pStyle w:val="a5"/>
      </w:pPr>
      <w:r w:rsidRPr="00517DD0">
        <w:t xml:space="preserve">Катализаторы горения топлива </w:t>
      </w:r>
      <w:proofErr w:type="gramStart"/>
      <w:r w:rsidRPr="00517DD0">
        <w:t xml:space="preserve">( </w:t>
      </w:r>
      <w:proofErr w:type="gramEnd"/>
      <w:r w:rsidRPr="00517DD0">
        <w:t>КГТ ) – это вещества, изменяющие процесс горения (окисления) топлив, которые могут быть отнесены к отдельному, самостоятельному классу присадок, изменяющих скорость и механизм горения топлив. Введение их в исходные топлива позволяет получить новые топлива с улучшенными свойствами.</w:t>
      </w:r>
    </w:p>
    <w:p w:rsidR="00EE3AA0" w:rsidRPr="00517DD0" w:rsidRDefault="00EE3AA0" w:rsidP="00EE3AA0">
      <w:pPr>
        <w:pStyle w:val="a5"/>
      </w:pPr>
      <w:r w:rsidRPr="00517DD0">
        <w:t xml:space="preserve">Катализаторы горения топлива </w:t>
      </w:r>
      <w:proofErr w:type="gramStart"/>
      <w:r w:rsidRPr="00517DD0">
        <w:t xml:space="preserve">( </w:t>
      </w:r>
      <w:proofErr w:type="gramEnd"/>
      <w:r w:rsidRPr="00517DD0">
        <w:t>КГТ ) предназначены для снижения энергии активации реакций окисления, происходящих в камере сгорания ДВС. Следствием снижения энергии активации является возможность проведения процесса окисления горючего и обеспечение полноты его сгорания при более низких температурах. Понижение температуры в камере сгорания приводит к уменьшению максимального давления в ней и, следовательно, к снижению жесткости работы двигателя, а также к уменьшению выбросов вредных веществ с отработавшими газами.</w:t>
      </w:r>
    </w:p>
    <w:p w:rsidR="00EE3AA0" w:rsidRPr="00517DD0" w:rsidRDefault="00EE3AA0" w:rsidP="00EE3AA0">
      <w:pPr>
        <w:pStyle w:val="a5"/>
      </w:pPr>
      <w:r w:rsidRPr="00517DD0">
        <w:t xml:space="preserve">Известно, чем выше температура воспламенения горючего, тем меньше скорость его горения, катализаторы горения увеличивают скорость горения таких топлив. При прочих равных условиях ускоряющее действие катализатора будет тем больше, чем медленнее протекает </w:t>
      </w:r>
      <w:proofErr w:type="spellStart"/>
      <w:r w:rsidRPr="00517DD0">
        <w:t>некатализируемый</w:t>
      </w:r>
      <w:proofErr w:type="spellEnd"/>
      <w:r w:rsidRPr="00517DD0">
        <w:t xml:space="preserve"> процесс горения.</w:t>
      </w:r>
    </w:p>
    <w:p w:rsidR="00EE3AA0" w:rsidRPr="00517DD0" w:rsidRDefault="00EE3AA0" w:rsidP="00EE3AA0">
      <w:pPr>
        <w:pStyle w:val="a5"/>
      </w:pPr>
      <w:r w:rsidRPr="00517DD0">
        <w:t>Следовательно, наибольшее действие катализаторы будут оказывать на горение высококипящих углеводородов топлива (процесс догорания топлив</w:t>
      </w:r>
      <w:proofErr w:type="gramStart"/>
      <w:r w:rsidRPr="00517DD0">
        <w:t xml:space="preserve"> )</w:t>
      </w:r>
      <w:proofErr w:type="gramEnd"/>
      <w:r w:rsidRPr="00517DD0">
        <w:t xml:space="preserve"> и дизельных </w:t>
      </w:r>
      <w:r w:rsidRPr="00517DD0">
        <w:lastRenderedPageBreak/>
        <w:t>топливах, мазутах, горючая смесь которых в камере сгорания гетерогенна</w:t>
      </w:r>
      <w:r>
        <w:t xml:space="preserve"> </w:t>
      </w:r>
      <w:r w:rsidRPr="00517DD0">
        <w:t>( состоит из паров и мелких капель топлива, а также частиц сажи )</w:t>
      </w:r>
      <w:r>
        <w:t>,</w:t>
      </w:r>
      <w:r w:rsidRPr="00517DD0">
        <w:t xml:space="preserve"> а также бензина и газа.</w:t>
      </w:r>
    </w:p>
    <w:p w:rsidR="00EE3AA0" w:rsidRPr="00517DD0" w:rsidRDefault="00EE3AA0" w:rsidP="00EE3AA0">
      <w:pPr>
        <w:pStyle w:val="a5"/>
      </w:pPr>
      <w:r w:rsidRPr="00517DD0">
        <w:t>Вообще, чем тяжелее топливо, тем эффективнее действие КГТ. В качестве активного компонента катализаторы горения содержат соединения металлов, катализирующих окисление углеводородов.</w:t>
      </w:r>
    </w:p>
    <w:p w:rsidR="00EE3AA0" w:rsidRPr="00517DD0" w:rsidRDefault="00EE3AA0" w:rsidP="00EE3AA0">
      <w:pPr>
        <w:pStyle w:val="a5"/>
      </w:pPr>
      <w:r w:rsidRPr="00517DD0">
        <w:t>При повышении давления влияние катализатора на скорость горения будет уменьшаться в соответствии с</w:t>
      </w:r>
      <w:r w:rsidRPr="00517DD0">
        <w:rPr>
          <w:rStyle w:val="a4"/>
        </w:rPr>
        <w:t xml:space="preserve"> принципом </w:t>
      </w:r>
      <w:proofErr w:type="spellStart"/>
      <w:r w:rsidRPr="00517DD0">
        <w:rPr>
          <w:rStyle w:val="a4"/>
        </w:rPr>
        <w:t>Ле-Шателье</w:t>
      </w:r>
      <w:proofErr w:type="spellEnd"/>
      <w:r w:rsidRPr="00517DD0">
        <w:t>. Принцип действия катализаторов в первом приближении заключается в понижении температуры сгорания топлива и выгорания сажи до 250-300</w:t>
      </w:r>
      <w:proofErr w:type="gramStart"/>
      <w:r w:rsidRPr="00517DD0">
        <w:t>°С</w:t>
      </w:r>
      <w:proofErr w:type="gramEnd"/>
      <w:r w:rsidRPr="00517DD0">
        <w:t>, сравнимой с температурой отработавших газов.</w:t>
      </w:r>
    </w:p>
    <w:p w:rsidR="00EE3AA0" w:rsidRPr="00517DD0" w:rsidRDefault="00EE3AA0" w:rsidP="00EE3AA0">
      <w:pPr>
        <w:pStyle w:val="a5"/>
      </w:pPr>
      <w:r w:rsidRPr="00517DD0">
        <w:t xml:space="preserve">Катализаторы горения </w:t>
      </w:r>
      <w:proofErr w:type="gramStart"/>
      <w:r w:rsidRPr="00517DD0">
        <w:t xml:space="preserve">( </w:t>
      </w:r>
      <w:proofErr w:type="gramEnd"/>
      <w:r w:rsidRPr="00517DD0">
        <w:t>КГТ ) применяются в концентрации от 0,001 до 0,01%, фактически не изменяют физико-химические свойства базового топлива, но обеспечивают изменение процесса его горения, переводя топливо в новый класс, соответствующий выполнению норм выбросов ЕВРО-3, ЕВРО-4, ЕВРО-5 и выше, при работе на</w:t>
      </w:r>
      <w:r w:rsidRPr="00517DD0">
        <w:rPr>
          <w:rStyle w:val="a4"/>
        </w:rPr>
        <w:t xml:space="preserve"> исправном двигателе</w:t>
      </w:r>
      <w:r w:rsidRPr="00517DD0">
        <w:t>.</w:t>
      </w:r>
    </w:p>
    <w:p w:rsidR="00EE3AA0" w:rsidRPr="00517DD0" w:rsidRDefault="00EE3AA0" w:rsidP="00EE3AA0">
      <w:pPr>
        <w:pStyle w:val="a5"/>
      </w:pPr>
      <w:r w:rsidRPr="00517DD0">
        <w:t xml:space="preserve">К катализаторам горения относятся органические соединения металлов первой, второй и переходной групп, применяемые в рабочей концентрации порядка нескольких </w:t>
      </w:r>
      <w:proofErr w:type="spellStart"/>
      <w:r w:rsidRPr="00517DD0">
        <w:t>ppb</w:t>
      </w:r>
      <w:proofErr w:type="spellEnd"/>
      <w:r w:rsidRPr="00517DD0">
        <w:t xml:space="preserve"> (</w:t>
      </w:r>
      <w:proofErr w:type="spellStart"/>
      <w:r w:rsidRPr="00517DD0">
        <w:t>parts</w:t>
      </w:r>
      <w:proofErr w:type="spellEnd"/>
      <w:r w:rsidRPr="00517DD0">
        <w:t xml:space="preserve"> </w:t>
      </w:r>
      <w:proofErr w:type="spellStart"/>
      <w:r w:rsidRPr="00517DD0">
        <w:t>per</w:t>
      </w:r>
      <w:proofErr w:type="spellEnd"/>
      <w:r w:rsidRPr="00517DD0">
        <w:t xml:space="preserve"> </w:t>
      </w:r>
      <w:proofErr w:type="spellStart"/>
      <w:r w:rsidRPr="00517DD0">
        <w:t>billion</w:t>
      </w:r>
      <w:proofErr w:type="spellEnd"/>
      <w:r w:rsidRPr="00517DD0">
        <w:t xml:space="preserve"> - частей на миллиард, например, мкг/</w:t>
      </w:r>
      <w:proofErr w:type="gramStart"/>
      <w:r w:rsidRPr="00517DD0">
        <w:t>кг</w:t>
      </w:r>
      <w:proofErr w:type="gramEnd"/>
      <w:r w:rsidRPr="00517DD0">
        <w:t xml:space="preserve"> или 1·10</w:t>
      </w:r>
      <w:r w:rsidRPr="00517DD0">
        <w:rPr>
          <w:vertAlign w:val="superscript"/>
        </w:rPr>
        <w:t>-7</w:t>
      </w:r>
      <w:r w:rsidRPr="00517DD0">
        <w:t>%) в пересчете на металл. Столь ничтожная концентрация катализаторов горения практически не влияет на загрязнение ими камеры сгорания и свечей зажигания.</w:t>
      </w:r>
    </w:p>
    <w:p w:rsidR="00EE3AA0" w:rsidRPr="00517DD0" w:rsidRDefault="00EE3AA0" w:rsidP="00EE3AA0">
      <w:pPr>
        <w:pStyle w:val="a5"/>
      </w:pPr>
      <w:r w:rsidRPr="00517DD0">
        <w:t xml:space="preserve">Катализаторы горения могут выполнять частично роль </w:t>
      </w:r>
      <w:r w:rsidRPr="00517DD0">
        <w:rPr>
          <w:rStyle w:val="a4"/>
        </w:rPr>
        <w:t>каталитических нейтрализаторов</w:t>
      </w:r>
      <w:r w:rsidRPr="00517DD0">
        <w:t xml:space="preserve">. Например, в бензин вводят соединения платины, палладия, рения, родия, которые, пройдя камеру сгорания, отлагаются в виде металлов на стенках выхлопной системы и действуют как обычные катализаторы </w:t>
      </w:r>
      <w:proofErr w:type="spellStart"/>
      <w:r w:rsidRPr="00517DD0">
        <w:t>дожига</w:t>
      </w:r>
      <w:proofErr w:type="spellEnd"/>
      <w:r w:rsidRPr="00517DD0">
        <w:t xml:space="preserve">. В более тяжелых топливах хороший эффект достигается введением соединений железа, например </w:t>
      </w:r>
      <w:proofErr w:type="spellStart"/>
      <w:r w:rsidRPr="00517DD0">
        <w:t>ферроцена</w:t>
      </w:r>
      <w:proofErr w:type="spellEnd"/>
      <w:r w:rsidRPr="00517DD0">
        <w:t xml:space="preserve"> в количестве 0,001-0,003%.</w:t>
      </w:r>
    </w:p>
    <w:p w:rsidR="00EE3AA0" w:rsidRPr="00517DD0" w:rsidRDefault="00EE3AA0" w:rsidP="00EE3AA0">
      <w:pPr>
        <w:pStyle w:val="a5"/>
      </w:pPr>
      <w:r w:rsidRPr="00517DD0">
        <w:t>В общем случае катализаторы горения топлива модифицируют структуру нагара, оказывают каталитическое действие на его выгорание и смывают частицы нагара и продукты его превращения из камеры сгорания, клапанов и со свечей зажигания.</w:t>
      </w:r>
    </w:p>
    <w:p w:rsidR="00EE3AA0" w:rsidRPr="00517DD0" w:rsidRDefault="00EE3AA0" w:rsidP="00EE3AA0">
      <w:pPr>
        <w:pStyle w:val="a5"/>
      </w:pPr>
      <w:r w:rsidRPr="00517DD0">
        <w:t>Катализаторы горения тяжелых топлив применяются для снижения механического недожога и выбросов сажи в окружающую среду.</w:t>
      </w:r>
    </w:p>
    <w:p w:rsidR="00EE3AA0" w:rsidRPr="00517DD0" w:rsidRDefault="00EE3AA0" w:rsidP="00EE3AA0">
      <w:pPr>
        <w:pStyle w:val="a5"/>
      </w:pPr>
      <w:r w:rsidRPr="00517DD0">
        <w:t xml:space="preserve">Применение катализаторов горения в сочетании с различными топливами дает возможность снизить требования конкретного двигателя к октановому числу бензина, вследствие очистки камеры сгорания. При накоплении в камере сгорания нагара с низкой теплопроводностью и теплоемкостью, требования к октановому числу бензина повышаются на 10-12 пунктов. Проф. Е.Р. Магарилом с сотрудниками в результате эксперимента, проведенного на автомобиле </w:t>
      </w:r>
      <w:r w:rsidRPr="00517DD0">
        <w:rPr>
          <w:rStyle w:val="a4"/>
        </w:rPr>
        <w:t>ВАЗ 2106</w:t>
      </w:r>
      <w:r w:rsidRPr="00517DD0">
        <w:t xml:space="preserve">, установлено, что после пробега равного </w:t>
      </w:r>
      <w:smartTag w:uri="urn:schemas-microsoft-com:office:smarttags" w:element="metricconverter">
        <w:smartTagPr>
          <w:attr w:name="ProductID" w:val="400 км"/>
        </w:smartTagPr>
        <w:r w:rsidRPr="00517DD0">
          <w:t>400 км</w:t>
        </w:r>
      </w:smartTag>
      <w:r w:rsidRPr="00517DD0">
        <w:t xml:space="preserve"> на бензине, содержащем никелевый катализатор горения, оказалось возможным перейти на бензин АИ-76 с КГТ вместо бензина АИ-92.</w:t>
      </w:r>
    </w:p>
    <w:p w:rsidR="00EE3AA0" w:rsidRPr="00517DD0" w:rsidRDefault="00EE3AA0" w:rsidP="00EE3AA0">
      <w:pPr>
        <w:pStyle w:val="a5"/>
      </w:pPr>
      <w:r w:rsidRPr="00517DD0">
        <w:t xml:space="preserve">Катализаторы горения тяжелых топлив применяются для снижения механического недожога и выбросов сажи в окружающую среду. При умелом использовании катализатора можно добиться и снижения выбросов оксидов азота, хотя на первый взгляд интенсификация процесса горения приводит к повышению температуры пламени и, как </w:t>
      </w:r>
      <w:r w:rsidRPr="00517DD0">
        <w:lastRenderedPageBreak/>
        <w:t>следствие, ускорению образования оксидов азота. При сгорании остаточных топлив только часть оксидов азота образуется путем связывания азота воздуха.</w:t>
      </w:r>
    </w:p>
    <w:p w:rsidR="00EE3AA0" w:rsidRPr="00517DD0" w:rsidRDefault="00EE3AA0" w:rsidP="00EE3AA0">
      <w:pPr>
        <w:pStyle w:val="a5"/>
      </w:pPr>
      <w:r w:rsidRPr="00517DD0">
        <w:t>Другая часть представляет собой «топливные оксиды», образование которых зависит, прежде всего, от концентрации кислорода. Поскольку в присутствии катализатора для хорошего горения требуется меньший избыток воздуха, меньше образуется и топливных оксидов азота. Чем меньше избыток воздуха, тем меньше потери тепла с уходящими газами. Таким образом, при использовании катализаторов горения увеличивается и тепловой КПД установки.</w:t>
      </w:r>
    </w:p>
    <w:p w:rsidR="00EE3AA0" w:rsidRPr="00517DD0" w:rsidRDefault="00EE3AA0" w:rsidP="00EE3AA0">
      <w:pPr>
        <w:pStyle w:val="a5"/>
      </w:pPr>
      <w:r w:rsidRPr="00517DD0">
        <w:t xml:space="preserve">Принцип действия заключается в окислении сажевых частиц катализатором горения или продуктами его превращении в зоне горения. Сажевые фильтры </w:t>
      </w:r>
      <w:proofErr w:type="gramStart"/>
      <w:r w:rsidRPr="00517DD0">
        <w:t xml:space="preserve">( </w:t>
      </w:r>
      <w:proofErr w:type="gramEnd"/>
      <w:r w:rsidRPr="00517DD0">
        <w:t>устанавливаемые на автомобилях перед каталитическими нейтрализаторами или непосредственно в выпускном тракте) любой конструкции теряют пропускную способность и требуют регенерации уже через 200-</w:t>
      </w:r>
      <w:smartTag w:uri="urn:schemas-microsoft-com:office:smarttags" w:element="metricconverter">
        <w:smartTagPr>
          <w:attr w:name="ProductID" w:val="500 км"/>
        </w:smartTagPr>
        <w:r w:rsidRPr="00517DD0">
          <w:t>500 км</w:t>
        </w:r>
      </w:smartTag>
      <w:r w:rsidRPr="00517DD0">
        <w:t xml:space="preserve"> пробега, а иногда и раньше.</w:t>
      </w:r>
    </w:p>
    <w:p w:rsidR="00EE3AA0" w:rsidRPr="00517DD0" w:rsidRDefault="00EE3AA0" w:rsidP="00EE3AA0">
      <w:pPr>
        <w:pStyle w:val="a5"/>
      </w:pPr>
      <w:r w:rsidRPr="00517DD0">
        <w:t>Наличие катализатора обеспечивает постепенное выжигание сажи, устраняя опасность перегрева при периодических регенерациях.</w:t>
      </w:r>
    </w:p>
    <w:p w:rsidR="00EE3AA0" w:rsidRPr="00517DD0" w:rsidRDefault="00EE3AA0" w:rsidP="00EE3AA0">
      <w:pPr>
        <w:pStyle w:val="a5"/>
      </w:pPr>
      <w:r w:rsidRPr="00517DD0">
        <w:t>Например, переходные металлы являются переносчиками кислорода с первых стадий горения, на которых кислород находится в избытке, на последние стадии, где испытывается его недостаток:</w:t>
      </w:r>
    </w:p>
    <w:p w:rsidR="00EE3AA0" w:rsidRPr="00517DD0" w:rsidRDefault="00EE3AA0" w:rsidP="00EE3AA0">
      <w:pPr>
        <w:pStyle w:val="a5"/>
      </w:pPr>
      <w:proofErr w:type="spellStart"/>
      <w:r w:rsidRPr="00517DD0">
        <w:rPr>
          <w:b/>
          <w:bCs/>
        </w:rPr>
        <w:t>М</w:t>
      </w:r>
      <w:r w:rsidRPr="00517DD0">
        <w:rPr>
          <w:b/>
          <w:bCs/>
          <w:vertAlign w:val="subscript"/>
        </w:rPr>
        <w:t>x</w:t>
      </w:r>
      <w:r w:rsidRPr="00517DD0">
        <w:rPr>
          <w:b/>
          <w:bCs/>
        </w:rPr>
        <w:t>О</w:t>
      </w:r>
      <w:r w:rsidRPr="00517DD0">
        <w:rPr>
          <w:b/>
          <w:bCs/>
          <w:vertAlign w:val="subscript"/>
        </w:rPr>
        <w:t>y</w:t>
      </w:r>
      <w:proofErr w:type="spellEnd"/>
      <w:proofErr w:type="gramStart"/>
      <w:r w:rsidRPr="00517DD0">
        <w:rPr>
          <w:b/>
          <w:bCs/>
        </w:rPr>
        <w:t xml:space="preserve"> + С</w:t>
      </w:r>
      <w:proofErr w:type="gramEnd"/>
      <w:r w:rsidRPr="00517DD0">
        <w:rPr>
          <w:b/>
          <w:bCs/>
        </w:rPr>
        <w:t xml:space="preserve"> ® СО + М</w:t>
      </w:r>
      <w:r w:rsidRPr="00517DD0">
        <w:rPr>
          <w:b/>
          <w:bCs/>
          <w:vertAlign w:val="subscript"/>
        </w:rPr>
        <w:t>x</w:t>
      </w:r>
      <w:r w:rsidRPr="00517DD0">
        <w:rPr>
          <w:b/>
          <w:bCs/>
        </w:rPr>
        <w:t>О</w:t>
      </w:r>
      <w:r w:rsidRPr="00517DD0">
        <w:rPr>
          <w:b/>
          <w:bCs/>
          <w:vertAlign w:val="subscript"/>
        </w:rPr>
        <w:t>y-1</w:t>
      </w:r>
      <w:r w:rsidRPr="00517DD0">
        <w:rPr>
          <w:b/>
          <w:bCs/>
        </w:rPr>
        <w:t>.</w:t>
      </w:r>
    </w:p>
    <w:p w:rsidR="00EE3AA0" w:rsidRPr="00517DD0" w:rsidRDefault="00EE3AA0" w:rsidP="00EE3AA0">
      <w:pPr>
        <w:pStyle w:val="a5"/>
      </w:pPr>
      <w:r w:rsidRPr="00517DD0">
        <w:t xml:space="preserve">Щелочные и </w:t>
      </w:r>
      <w:proofErr w:type="spellStart"/>
      <w:proofErr w:type="gramStart"/>
      <w:r w:rsidRPr="00517DD0">
        <w:t>щелочно-земельные</w:t>
      </w:r>
      <w:proofErr w:type="spellEnd"/>
      <w:proofErr w:type="gramEnd"/>
      <w:r w:rsidRPr="00517DD0">
        <w:t xml:space="preserve"> металлы повышают концентрацию в пламени </w:t>
      </w:r>
      <w:proofErr w:type="spellStart"/>
      <w:r w:rsidRPr="00517DD0">
        <w:t>гидроксид-ионов</w:t>
      </w:r>
      <w:proofErr w:type="spellEnd"/>
      <w:r w:rsidRPr="00517DD0">
        <w:t xml:space="preserve">. </w:t>
      </w:r>
      <w:proofErr w:type="gramStart"/>
      <w:r w:rsidRPr="00517DD0">
        <w:t>Последние</w:t>
      </w:r>
      <w:proofErr w:type="gramEnd"/>
      <w:r w:rsidRPr="00517DD0">
        <w:t xml:space="preserve">, являясь окислителями, также ускоряют горение </w:t>
      </w:r>
      <w:proofErr w:type="spellStart"/>
      <w:r w:rsidRPr="00517DD0">
        <w:t>сажистых</w:t>
      </w:r>
      <w:proofErr w:type="spellEnd"/>
      <w:r w:rsidRPr="00517DD0">
        <w:t xml:space="preserve"> частиц.</w:t>
      </w:r>
    </w:p>
    <w:p w:rsidR="00EE3AA0" w:rsidRPr="00517DD0" w:rsidRDefault="00EE3AA0" w:rsidP="00EE3AA0">
      <w:pPr>
        <w:pStyle w:val="a5"/>
      </w:pPr>
      <w:r w:rsidRPr="00517DD0">
        <w:t>По эффективности металлы как катализаторы горения располагаются в ряд:</w:t>
      </w:r>
    </w:p>
    <w:p w:rsidR="00EE3AA0" w:rsidRPr="00517DD0" w:rsidRDefault="00EE3AA0" w:rsidP="00EE3AA0">
      <w:pPr>
        <w:pStyle w:val="a5"/>
      </w:pPr>
      <w:proofErr w:type="spellStart"/>
      <w:r w:rsidRPr="00517DD0">
        <w:rPr>
          <w:b/>
          <w:bCs/>
        </w:rPr>
        <w:t>Mn</w:t>
      </w:r>
      <w:proofErr w:type="spellEnd"/>
      <w:r w:rsidRPr="00517DD0">
        <w:rPr>
          <w:b/>
          <w:bCs/>
        </w:rPr>
        <w:t xml:space="preserve"> &gt; </w:t>
      </w:r>
      <w:proofErr w:type="spellStart"/>
      <w:r w:rsidRPr="00517DD0">
        <w:rPr>
          <w:b/>
          <w:bCs/>
        </w:rPr>
        <w:t>Sn</w:t>
      </w:r>
      <w:proofErr w:type="spellEnd"/>
      <w:r w:rsidRPr="00517DD0">
        <w:rPr>
          <w:b/>
          <w:bCs/>
        </w:rPr>
        <w:t xml:space="preserve"> &gt; </w:t>
      </w:r>
      <w:proofErr w:type="spellStart"/>
      <w:r w:rsidRPr="00517DD0">
        <w:rPr>
          <w:b/>
          <w:bCs/>
        </w:rPr>
        <w:t>Сu</w:t>
      </w:r>
      <w:proofErr w:type="spellEnd"/>
      <w:proofErr w:type="gramStart"/>
      <w:r w:rsidRPr="00517DD0">
        <w:rPr>
          <w:b/>
          <w:bCs/>
        </w:rPr>
        <w:t xml:space="preserve"> &gt; С</w:t>
      </w:r>
      <w:proofErr w:type="gramEnd"/>
      <w:r w:rsidRPr="00517DD0">
        <w:rPr>
          <w:b/>
          <w:bCs/>
        </w:rPr>
        <w:t xml:space="preserve">о &gt; </w:t>
      </w:r>
      <w:proofErr w:type="spellStart"/>
      <w:r w:rsidRPr="00517DD0">
        <w:rPr>
          <w:b/>
          <w:bCs/>
        </w:rPr>
        <w:t>Zn</w:t>
      </w:r>
      <w:proofErr w:type="spellEnd"/>
      <w:r w:rsidRPr="00517DD0">
        <w:rPr>
          <w:b/>
          <w:bCs/>
        </w:rPr>
        <w:t xml:space="preserve"> &gt; Мо &gt; </w:t>
      </w:r>
      <w:proofErr w:type="spellStart"/>
      <w:r w:rsidRPr="00517DD0">
        <w:rPr>
          <w:b/>
          <w:bCs/>
        </w:rPr>
        <w:t>Mg</w:t>
      </w:r>
      <w:proofErr w:type="spellEnd"/>
      <w:r w:rsidRPr="00517DD0">
        <w:rPr>
          <w:b/>
          <w:bCs/>
        </w:rPr>
        <w:t xml:space="preserve"> &gt; </w:t>
      </w:r>
      <w:proofErr w:type="spellStart"/>
      <w:r w:rsidRPr="00517DD0">
        <w:rPr>
          <w:b/>
          <w:bCs/>
        </w:rPr>
        <w:t>Fе</w:t>
      </w:r>
      <w:proofErr w:type="spellEnd"/>
      <w:r w:rsidRPr="00517DD0">
        <w:rPr>
          <w:b/>
          <w:bCs/>
        </w:rPr>
        <w:t xml:space="preserve"> &gt; </w:t>
      </w:r>
      <w:proofErr w:type="spellStart"/>
      <w:r w:rsidRPr="00517DD0">
        <w:rPr>
          <w:b/>
          <w:bCs/>
        </w:rPr>
        <w:t>Са</w:t>
      </w:r>
      <w:proofErr w:type="spellEnd"/>
    </w:p>
    <w:p w:rsidR="00EE3AA0" w:rsidRPr="00517DD0" w:rsidRDefault="00EE3AA0" w:rsidP="00EE3AA0">
      <w:pPr>
        <w:pStyle w:val="a5"/>
      </w:pPr>
      <w:r w:rsidRPr="00517DD0">
        <w:t xml:space="preserve">Показателями эффективности катализатора горения служат - снижение механического недожога и уменьшение </w:t>
      </w:r>
      <w:proofErr w:type="spellStart"/>
      <w:r w:rsidRPr="00517DD0">
        <w:t>дымности</w:t>
      </w:r>
      <w:proofErr w:type="spellEnd"/>
      <w:r w:rsidRPr="00517DD0">
        <w:t xml:space="preserve"> отходящих газов.</w:t>
      </w:r>
    </w:p>
    <w:p w:rsidR="00EE3AA0" w:rsidRPr="00517DD0" w:rsidRDefault="00EE3AA0" w:rsidP="00EE3AA0">
      <w:pPr>
        <w:pStyle w:val="a5"/>
      </w:pPr>
      <w:r w:rsidRPr="00517DD0">
        <w:t>Применение катализаторов горения в концентрации от 0,002-0,01% в составе базовых топлив позволяет получить следующие ПРЕИМУЩЕСТВА:</w:t>
      </w:r>
    </w:p>
    <w:p w:rsidR="00EE3AA0" w:rsidRPr="00517DD0" w:rsidRDefault="00EE3AA0" w:rsidP="00EE3AA0">
      <w:pPr>
        <w:pStyle w:val="a5"/>
      </w:pPr>
      <w:r w:rsidRPr="00517DD0">
        <w:t>- увеличить КПД и мощность двигателя за счет более полного сгорания топлива;</w:t>
      </w:r>
    </w:p>
    <w:p w:rsidR="00EE3AA0" w:rsidRPr="00517DD0" w:rsidRDefault="00EE3AA0" w:rsidP="00EE3AA0">
      <w:pPr>
        <w:pStyle w:val="a5"/>
      </w:pPr>
      <w:r w:rsidRPr="00517DD0">
        <w:t>- очистить камеру сгорания, свечи и газовыхлопной тракт от нагаров и отложений;</w:t>
      </w:r>
    </w:p>
    <w:p w:rsidR="00EE3AA0" w:rsidRPr="00517DD0" w:rsidRDefault="00EE3AA0" w:rsidP="00EE3AA0">
      <w:pPr>
        <w:pStyle w:val="a5"/>
      </w:pPr>
      <w:r w:rsidRPr="00517DD0">
        <w:t>- уменьшить удельный расход топлива от 15 до 30%;</w:t>
      </w:r>
    </w:p>
    <w:p w:rsidR="00EE3AA0" w:rsidRPr="00517DD0" w:rsidRDefault="00EE3AA0" w:rsidP="00EE3AA0">
      <w:pPr>
        <w:pStyle w:val="a5"/>
      </w:pPr>
      <w:r w:rsidRPr="00517DD0">
        <w:t>- повысить экономичность эксплуатации автотранспорта;</w:t>
      </w:r>
    </w:p>
    <w:p w:rsidR="00EE3AA0" w:rsidRPr="00517DD0" w:rsidRDefault="00EE3AA0" w:rsidP="00EE3AA0">
      <w:pPr>
        <w:pStyle w:val="a5"/>
      </w:pPr>
      <w:r w:rsidRPr="00517DD0">
        <w:t>- увеличить мощность двигателя за счет увеличения полноты сгорания топлива;</w:t>
      </w:r>
    </w:p>
    <w:p w:rsidR="00EE3AA0" w:rsidRPr="00517DD0" w:rsidRDefault="00EE3AA0" w:rsidP="00EE3AA0">
      <w:pPr>
        <w:pStyle w:val="a5"/>
      </w:pPr>
      <w:r w:rsidRPr="00517DD0">
        <w:t>- снизить чувствительность двигателя к качеству топлива;</w:t>
      </w:r>
    </w:p>
    <w:p w:rsidR="00EE3AA0" w:rsidRPr="00517DD0" w:rsidRDefault="00EE3AA0" w:rsidP="00EE3AA0">
      <w:pPr>
        <w:pStyle w:val="a5"/>
      </w:pPr>
      <w:r w:rsidRPr="00517DD0">
        <w:t>- использовать топливо с более низким октановым числом;</w:t>
      </w:r>
    </w:p>
    <w:p w:rsidR="00EE3AA0" w:rsidRPr="00517DD0" w:rsidRDefault="00EE3AA0" w:rsidP="00EE3AA0">
      <w:pPr>
        <w:pStyle w:val="a5"/>
      </w:pPr>
      <w:r w:rsidRPr="00517DD0">
        <w:lastRenderedPageBreak/>
        <w:t>- получить большую эффективность на менее качественном топливе;</w:t>
      </w:r>
    </w:p>
    <w:p w:rsidR="00EE3AA0" w:rsidRPr="00517DD0" w:rsidRDefault="00EE3AA0" w:rsidP="00EE3AA0">
      <w:pPr>
        <w:pStyle w:val="a5"/>
      </w:pPr>
      <w:r w:rsidRPr="00517DD0">
        <w:t xml:space="preserve">- ускорить регенерацию катализаторов </w:t>
      </w:r>
      <w:proofErr w:type="spellStart"/>
      <w:r w:rsidRPr="00517DD0">
        <w:t>дожига</w:t>
      </w:r>
      <w:proofErr w:type="spellEnd"/>
      <w:r w:rsidRPr="00517DD0">
        <w:t>;</w:t>
      </w:r>
    </w:p>
    <w:p w:rsidR="00EE3AA0" w:rsidRPr="00517DD0" w:rsidRDefault="00EE3AA0" w:rsidP="00EE3AA0">
      <w:pPr>
        <w:pStyle w:val="a5"/>
      </w:pPr>
      <w:r w:rsidRPr="00517DD0">
        <w:t xml:space="preserve">- уменьшить нагрузку на катализаторы </w:t>
      </w:r>
      <w:proofErr w:type="spellStart"/>
      <w:r w:rsidRPr="00517DD0">
        <w:t>дожига</w:t>
      </w:r>
      <w:proofErr w:type="spellEnd"/>
      <w:r w:rsidRPr="00517DD0">
        <w:t xml:space="preserve"> и сажевые фильтры;</w:t>
      </w:r>
    </w:p>
    <w:p w:rsidR="00EE3AA0" w:rsidRPr="00517DD0" w:rsidRDefault="00EE3AA0" w:rsidP="00EE3AA0">
      <w:pPr>
        <w:pStyle w:val="a5"/>
      </w:pPr>
      <w:r w:rsidRPr="00517DD0">
        <w:t>- снизить содержание вредных примесей в отработавших газах;</w:t>
      </w:r>
    </w:p>
    <w:p w:rsidR="00EE3AA0" w:rsidRPr="00517DD0" w:rsidRDefault="00EE3AA0" w:rsidP="00EE3AA0">
      <w:pPr>
        <w:pStyle w:val="a5"/>
      </w:pPr>
      <w:r w:rsidRPr="00517DD0">
        <w:t>- сохранить физико-химические свойства топлива;</w:t>
      </w:r>
    </w:p>
    <w:p w:rsidR="00EE3AA0" w:rsidRPr="00517DD0" w:rsidRDefault="00EE3AA0" w:rsidP="00EE3AA0">
      <w:pPr>
        <w:pStyle w:val="a5"/>
      </w:pPr>
      <w:r w:rsidRPr="00517DD0">
        <w:t>- снизить жесткость работы двигателя;</w:t>
      </w:r>
    </w:p>
    <w:p w:rsidR="00EE3AA0" w:rsidRPr="00517DD0" w:rsidRDefault="00EE3AA0" w:rsidP="00EE3AA0">
      <w:pPr>
        <w:pStyle w:val="a5"/>
      </w:pPr>
      <w:r w:rsidRPr="00517DD0">
        <w:t>- несколько увеличить октановое число бензинов;</w:t>
      </w:r>
    </w:p>
    <w:p w:rsidR="00EE3AA0" w:rsidRPr="00517DD0" w:rsidRDefault="00EE3AA0" w:rsidP="00EE3AA0">
      <w:pPr>
        <w:pStyle w:val="a5"/>
      </w:pPr>
      <w:r w:rsidRPr="00517DD0">
        <w:t>- возможность вводить их в баки автотранспорта, автоцистерны, танки судов, цистерны хранения, хранилища АЗС перед их заливкой топливом;</w:t>
      </w:r>
    </w:p>
    <w:p w:rsidR="00EE3AA0" w:rsidRPr="00517DD0" w:rsidRDefault="00EE3AA0" w:rsidP="00EE3AA0">
      <w:pPr>
        <w:pStyle w:val="a5"/>
      </w:pPr>
      <w:r w:rsidRPr="00517DD0">
        <w:t>Катализаторы горения имеют и некоторые НЕДОСТАТКИ:</w:t>
      </w:r>
    </w:p>
    <w:p w:rsidR="00EE3AA0" w:rsidRPr="00517DD0" w:rsidRDefault="00EE3AA0" w:rsidP="00EE3AA0">
      <w:pPr>
        <w:pStyle w:val="a5"/>
      </w:pPr>
      <w:r w:rsidRPr="00517DD0">
        <w:t>- увеличивают стоимости топлива менее чем на 1-3%;</w:t>
      </w:r>
    </w:p>
    <w:p w:rsidR="00EE3AA0" w:rsidRPr="00517DD0" w:rsidRDefault="00EE3AA0" w:rsidP="00EE3AA0">
      <w:pPr>
        <w:pStyle w:val="a5"/>
      </w:pPr>
      <w:r w:rsidRPr="00517DD0">
        <w:t>-</w:t>
      </w:r>
      <w:r w:rsidRPr="00711DB1">
        <w:t xml:space="preserve"> </w:t>
      </w:r>
      <w:r w:rsidRPr="00517DD0">
        <w:t>для того</w:t>
      </w:r>
      <w:proofErr w:type="gramStart"/>
      <w:r w:rsidRPr="00517DD0">
        <w:t>,</w:t>
      </w:r>
      <w:proofErr w:type="gramEnd"/>
      <w:r w:rsidRPr="00517DD0">
        <w:t xml:space="preserve"> чтобы получить экономию надо подобрать конкретную оптимальную дозу продукта для конкретного автомобиля, которая зависит от состояния автомобиля, а также качества топлива и температурных условий. Эту дозу можно подбирать только эмпирически — методом проб и ошибок.</w:t>
      </w:r>
    </w:p>
    <w:p w:rsidR="00EE3AA0" w:rsidRPr="00711DB1" w:rsidRDefault="00EE3AA0" w:rsidP="00EE3AA0">
      <w:pPr>
        <w:pStyle w:val="a5"/>
      </w:pPr>
      <w:r w:rsidRPr="00517DD0">
        <w:t>- большая передозировка катализаторов горения приводит к перерасходу топлива</w:t>
      </w:r>
    </w:p>
    <w:p w:rsidR="00EE3AA0" w:rsidRPr="00517DD0" w:rsidRDefault="00EE3AA0" w:rsidP="00EE3AA0">
      <w:pPr>
        <w:pStyle w:val="a5"/>
      </w:pPr>
      <w:r w:rsidRPr="00517DD0">
        <w:t>И ещё раз повторю слова, сказанные Василием Васильевичем Сердюком, кандидатом технических наук, директором ЗАО</w:t>
      </w:r>
      <w:r w:rsidRPr="00711DB1">
        <w:t xml:space="preserve"> </w:t>
      </w:r>
      <w:r w:rsidRPr="00517DD0">
        <w:t>«Академии Прикладных Исследований» С.- Петербург:</w:t>
      </w:r>
    </w:p>
    <w:p w:rsidR="00EE3AA0" w:rsidRDefault="00EE3AA0" w:rsidP="00EE3AA0">
      <w:pPr>
        <w:pStyle w:val="a5"/>
      </w:pPr>
      <w:r w:rsidRPr="00517DD0">
        <w:t xml:space="preserve">« Будущее принадлежит </w:t>
      </w:r>
      <w:proofErr w:type="spellStart"/>
      <w:r w:rsidRPr="00517DD0">
        <w:t>брендовым</w:t>
      </w:r>
      <w:proofErr w:type="spellEnd"/>
      <w:r w:rsidRPr="00517DD0">
        <w:t xml:space="preserve"> продуктам, т. е. базовым топливам с различными</w:t>
      </w:r>
      <w:r w:rsidRPr="00517DD0">
        <w:br/>
        <w:t xml:space="preserve">катализаторами горения. Применение катализаторов горения позволяет проводить сжигание топлив практически до конца в камере сгорания, а не в катализаторах </w:t>
      </w:r>
      <w:proofErr w:type="spellStart"/>
      <w:r w:rsidRPr="00517DD0">
        <w:t>дожига</w:t>
      </w:r>
      <w:proofErr w:type="spellEnd"/>
      <w:r w:rsidRPr="00517DD0">
        <w:t xml:space="preserve">, установленных на выхлопном тракте. Особенно это важно при сжигании не очень качественных топлив, а </w:t>
      </w:r>
      <w:proofErr w:type="gramStart"/>
      <w:r w:rsidRPr="00517DD0">
        <w:t>также спиртовых</w:t>
      </w:r>
      <w:proofErr w:type="gramEnd"/>
      <w:r w:rsidRPr="00517DD0">
        <w:t xml:space="preserve"> и </w:t>
      </w:r>
      <w:proofErr w:type="spellStart"/>
      <w:r w:rsidRPr="00517DD0">
        <w:t>биотоплив</w:t>
      </w:r>
      <w:proofErr w:type="spellEnd"/>
      <w:r w:rsidRPr="00517DD0">
        <w:t>. Резкое увеличение КПД, улучшение экологии, снижение износа двигател</w:t>
      </w:r>
      <w:r>
        <w:t xml:space="preserve">я и сокращение расхода топлива - </w:t>
      </w:r>
      <w:r w:rsidRPr="00517DD0">
        <w:t>вот только некоторые преимущества топлив с катализаторами горения»</w:t>
      </w:r>
    </w:p>
    <w:p w:rsidR="00836475" w:rsidRDefault="009A57C0" w:rsidP="00836475">
      <w:r>
        <w:t xml:space="preserve">Регистрация в компанию </w:t>
      </w:r>
      <w:proofErr w:type="spellStart"/>
      <w:r>
        <w:t>ТопливоДар</w:t>
      </w:r>
      <w:proofErr w:type="spellEnd"/>
      <w:r>
        <w:t xml:space="preserve"> « БЕСПЛАТНО»    </w:t>
      </w:r>
      <w:hyperlink r:id="rId4" w:history="1">
        <w:r w:rsidR="00CB6BED" w:rsidRPr="00E64D31">
          <w:rPr>
            <w:rStyle w:val="a3"/>
          </w:rPr>
          <w:t>http://</w:t>
        </w:r>
        <w:r w:rsidR="00CB6BED" w:rsidRPr="00E64D31">
          <w:rPr>
            <w:rStyle w:val="a3"/>
            <w:lang w:val="es-ES"/>
          </w:rPr>
          <w:t>julia</w:t>
        </w:r>
        <w:r w:rsidR="00CB6BED" w:rsidRPr="00E64D31">
          <w:rPr>
            <w:rStyle w:val="a3"/>
          </w:rPr>
          <w:t>.</w:t>
        </w:r>
        <w:proofErr w:type="spellStart"/>
        <w:r w:rsidR="00CB6BED" w:rsidRPr="00E64D31">
          <w:rPr>
            <w:rStyle w:val="a3"/>
          </w:rPr>
          <w:t>tdar.su</w:t>
        </w:r>
        <w:proofErr w:type="spellEnd"/>
        <w:r w:rsidR="00CB6BED" w:rsidRPr="00E64D31">
          <w:rPr>
            <w:rStyle w:val="a3"/>
          </w:rPr>
          <w:t>/</w:t>
        </w:r>
      </w:hyperlink>
    </w:p>
    <w:p w:rsidR="00EE3AA0" w:rsidRDefault="00EE3AA0" w:rsidP="00836475">
      <w:r>
        <w:t xml:space="preserve">Представитель компании «Успех вместе» по </w:t>
      </w:r>
      <w:r w:rsidR="00CB6BED">
        <w:t>Иркутску и иркутской области</w:t>
      </w:r>
    </w:p>
    <w:p w:rsidR="00EE3AA0" w:rsidRPr="00836475" w:rsidRDefault="00CB6BED" w:rsidP="00836475">
      <w:pPr>
        <w:ind w:firstLine="708"/>
        <w:jc w:val="center"/>
        <w:rPr>
          <w:sz w:val="32"/>
          <w:szCs w:val="32"/>
        </w:rPr>
      </w:pPr>
      <w:proofErr w:type="spellStart"/>
      <w:r w:rsidRPr="00836475">
        <w:rPr>
          <w:sz w:val="32"/>
          <w:szCs w:val="32"/>
        </w:rPr>
        <w:t>Устюжина</w:t>
      </w:r>
      <w:proofErr w:type="spellEnd"/>
      <w:r w:rsidRPr="00836475">
        <w:rPr>
          <w:sz w:val="32"/>
          <w:szCs w:val="32"/>
        </w:rPr>
        <w:t xml:space="preserve"> Юлия Сергеевна</w:t>
      </w:r>
    </w:p>
    <w:p w:rsidR="00EE3AA0" w:rsidRPr="00836475" w:rsidRDefault="00CB6BED" w:rsidP="00836475">
      <w:pPr>
        <w:ind w:firstLine="708"/>
        <w:jc w:val="center"/>
        <w:rPr>
          <w:sz w:val="32"/>
          <w:szCs w:val="32"/>
          <w:lang w:val="en-US"/>
        </w:rPr>
      </w:pPr>
      <w:r w:rsidRPr="00836475">
        <w:rPr>
          <w:sz w:val="32"/>
          <w:szCs w:val="32"/>
        </w:rPr>
        <w:t>Тел</w:t>
      </w:r>
      <w:r w:rsidRPr="00836475">
        <w:rPr>
          <w:sz w:val="32"/>
          <w:szCs w:val="32"/>
          <w:lang w:val="en-US"/>
        </w:rPr>
        <w:t>:+7 950 06 51 977</w:t>
      </w:r>
    </w:p>
    <w:p w:rsidR="00EE3AA0" w:rsidRPr="00836475" w:rsidRDefault="00CB6BED" w:rsidP="00836475">
      <w:pPr>
        <w:ind w:firstLine="708"/>
        <w:jc w:val="center"/>
        <w:rPr>
          <w:sz w:val="32"/>
          <w:szCs w:val="32"/>
          <w:lang w:val="en-US"/>
        </w:rPr>
      </w:pPr>
      <w:r w:rsidRPr="00836475">
        <w:rPr>
          <w:sz w:val="32"/>
          <w:szCs w:val="32"/>
          <w:lang w:val="en-US"/>
        </w:rPr>
        <w:t>S</w:t>
      </w:r>
      <w:r w:rsidR="00EE3AA0" w:rsidRPr="00836475">
        <w:rPr>
          <w:sz w:val="32"/>
          <w:szCs w:val="32"/>
          <w:lang w:val="en-US"/>
        </w:rPr>
        <w:t xml:space="preserve">kype: </w:t>
      </w:r>
      <w:proofErr w:type="spellStart"/>
      <w:r w:rsidRPr="00836475">
        <w:rPr>
          <w:sz w:val="32"/>
          <w:szCs w:val="32"/>
          <w:lang w:val="en-US"/>
        </w:rPr>
        <w:t>rosoldeo</w:t>
      </w:r>
      <w:proofErr w:type="spellEnd"/>
    </w:p>
    <w:p w:rsidR="00EE3AA0" w:rsidRPr="00836475" w:rsidRDefault="00EE3AA0" w:rsidP="00836475">
      <w:pPr>
        <w:ind w:firstLine="708"/>
        <w:jc w:val="center"/>
        <w:rPr>
          <w:sz w:val="32"/>
          <w:szCs w:val="32"/>
          <w:lang w:val="en-US"/>
        </w:rPr>
      </w:pPr>
      <w:r w:rsidRPr="00836475">
        <w:rPr>
          <w:sz w:val="32"/>
          <w:szCs w:val="32"/>
          <w:lang w:val="en-US"/>
        </w:rPr>
        <w:t>Mail:</w:t>
      </w:r>
      <w:r w:rsidRPr="00836475">
        <w:rPr>
          <w:sz w:val="32"/>
          <w:szCs w:val="32"/>
          <w:lang w:val="fr-FR"/>
        </w:rPr>
        <w:t xml:space="preserve"> </w:t>
      </w:r>
      <w:r w:rsidR="00CB6BED" w:rsidRPr="00836475">
        <w:rPr>
          <w:sz w:val="32"/>
          <w:szCs w:val="32"/>
          <w:lang w:val="en-US"/>
        </w:rPr>
        <w:t>solderoro@mail.ru</w:t>
      </w:r>
    </w:p>
    <w:p w:rsidR="00A63375" w:rsidRPr="00836475" w:rsidRDefault="00A63375" w:rsidP="00836475">
      <w:pPr>
        <w:jc w:val="center"/>
        <w:rPr>
          <w:sz w:val="32"/>
          <w:szCs w:val="32"/>
          <w:lang w:val="en-US"/>
        </w:rPr>
      </w:pPr>
    </w:p>
    <w:sectPr w:rsidR="00A63375" w:rsidRPr="00836475" w:rsidSect="00A6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AA0"/>
    <w:rsid w:val="002D1B3F"/>
    <w:rsid w:val="002D371C"/>
    <w:rsid w:val="00330820"/>
    <w:rsid w:val="00350867"/>
    <w:rsid w:val="00836475"/>
    <w:rsid w:val="009160E5"/>
    <w:rsid w:val="009448AE"/>
    <w:rsid w:val="00975E54"/>
    <w:rsid w:val="009A57C0"/>
    <w:rsid w:val="00A63375"/>
    <w:rsid w:val="00CB6BED"/>
    <w:rsid w:val="00EE3AA0"/>
    <w:rsid w:val="00FD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3A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EE3AA0"/>
    <w:rPr>
      <w:color w:val="0000FF"/>
      <w:u w:val="single"/>
    </w:rPr>
  </w:style>
  <w:style w:type="character" w:styleId="a4">
    <w:name w:val="Strong"/>
    <w:basedOn w:val="a0"/>
    <w:qFormat/>
    <w:rsid w:val="00EE3AA0"/>
    <w:rPr>
      <w:b/>
      <w:bCs/>
    </w:rPr>
  </w:style>
  <w:style w:type="paragraph" w:styleId="a5">
    <w:name w:val="Normal (Web)"/>
    <w:basedOn w:val="a"/>
    <w:rsid w:val="00EE3A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lia.tdar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Юлия</cp:lastModifiedBy>
  <cp:revision>4</cp:revision>
  <dcterms:created xsi:type="dcterms:W3CDTF">2015-07-10T14:54:00Z</dcterms:created>
  <dcterms:modified xsi:type="dcterms:W3CDTF">2015-09-08T02:52:00Z</dcterms:modified>
</cp:coreProperties>
</file>