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0" w:type="dxa"/>
        <w:jc w:val="center"/>
        <w:tblLook w:val="00A0" w:firstRow="1" w:lastRow="0" w:firstColumn="1" w:lastColumn="0" w:noHBand="0" w:noVBand="0"/>
      </w:tblPr>
      <w:tblGrid>
        <w:gridCol w:w="5090"/>
        <w:gridCol w:w="5090"/>
      </w:tblGrid>
      <w:tr w:rsidR="00EF6E5B" w:rsidRPr="003E2015" w:rsidTr="003E2015">
        <w:trPr>
          <w:trHeight w:val="1628"/>
          <w:jc w:val="center"/>
        </w:trPr>
        <w:tc>
          <w:tcPr>
            <w:tcW w:w="5090" w:type="dxa"/>
          </w:tcPr>
          <w:p w:rsidR="00EF6E5B" w:rsidRPr="003E2015" w:rsidRDefault="00EF6E5B" w:rsidP="00A52F68">
            <w:pPr>
              <w:tabs>
                <w:tab w:val="left" w:pos="0"/>
              </w:tabs>
              <w:spacing w:after="0" w:line="240" w:lineRule="auto"/>
              <w:jc w:val="right"/>
              <w:rPr>
                <w:rFonts w:ascii="Times New Roman" w:hAnsi="Times New Roman" w:cs="Times New Roman"/>
                <w:sz w:val="24"/>
                <w:szCs w:val="24"/>
              </w:rPr>
            </w:pPr>
            <w:r w:rsidRPr="003E2015">
              <w:rPr>
                <w:rFonts w:ascii="Times New Roman" w:hAnsi="Times New Roman" w:cs="Times New Roman"/>
                <w:sz w:val="24"/>
                <w:szCs w:val="24"/>
              </w:rPr>
              <w:t>«УТВЕРЖДАЮ»</w:t>
            </w:r>
          </w:p>
          <w:p w:rsidR="00EF6E5B" w:rsidRPr="003E2015" w:rsidRDefault="0088521A" w:rsidP="00A52F68">
            <w:pPr>
              <w:tabs>
                <w:tab w:val="left" w:pos="0"/>
              </w:tabs>
              <w:spacing w:after="0" w:line="240" w:lineRule="auto"/>
              <w:jc w:val="right"/>
              <w:rPr>
                <w:rFonts w:ascii="Times New Roman" w:hAnsi="Times New Roman" w:cs="Times New Roman"/>
                <w:sz w:val="24"/>
                <w:szCs w:val="24"/>
              </w:rPr>
            </w:pPr>
            <w:r w:rsidRPr="003E2015">
              <w:rPr>
                <w:rFonts w:ascii="Times New Roman" w:hAnsi="Times New Roman" w:cs="Times New Roman"/>
                <w:sz w:val="24"/>
                <w:szCs w:val="24"/>
              </w:rPr>
              <w:t>М</w:t>
            </w:r>
            <w:r w:rsidR="001C2942" w:rsidRPr="003E2015">
              <w:rPr>
                <w:rFonts w:ascii="Times New Roman" w:hAnsi="Times New Roman" w:cs="Times New Roman"/>
                <w:sz w:val="24"/>
                <w:szCs w:val="24"/>
              </w:rPr>
              <w:t>инистр</w:t>
            </w:r>
            <w:r w:rsidR="00F0635F" w:rsidRPr="003E2015">
              <w:rPr>
                <w:rFonts w:ascii="Times New Roman" w:hAnsi="Times New Roman" w:cs="Times New Roman"/>
                <w:sz w:val="24"/>
                <w:szCs w:val="24"/>
              </w:rPr>
              <w:t xml:space="preserve"> </w:t>
            </w:r>
            <w:r w:rsidR="001C2942" w:rsidRPr="003E2015">
              <w:rPr>
                <w:rFonts w:ascii="Times New Roman" w:hAnsi="Times New Roman" w:cs="Times New Roman"/>
                <w:sz w:val="24"/>
                <w:szCs w:val="24"/>
              </w:rPr>
              <w:t>спорта</w:t>
            </w:r>
            <w:r w:rsidR="00EF6E5B" w:rsidRPr="003E2015">
              <w:rPr>
                <w:rFonts w:ascii="Times New Roman" w:hAnsi="Times New Roman" w:cs="Times New Roman"/>
                <w:sz w:val="24"/>
                <w:szCs w:val="24"/>
              </w:rPr>
              <w:t xml:space="preserve"> Иркутской области</w:t>
            </w:r>
          </w:p>
          <w:p w:rsidR="0088521A" w:rsidRPr="003E2015" w:rsidRDefault="0088521A" w:rsidP="00A52F68">
            <w:pPr>
              <w:tabs>
                <w:tab w:val="left" w:pos="0"/>
              </w:tabs>
              <w:spacing w:after="0" w:line="240" w:lineRule="auto"/>
              <w:jc w:val="right"/>
              <w:rPr>
                <w:rFonts w:ascii="Times New Roman" w:hAnsi="Times New Roman" w:cs="Times New Roman"/>
                <w:sz w:val="24"/>
                <w:szCs w:val="24"/>
              </w:rPr>
            </w:pPr>
          </w:p>
          <w:p w:rsidR="001C2942" w:rsidRPr="003E2015" w:rsidRDefault="001C2942" w:rsidP="00A52F68">
            <w:pPr>
              <w:tabs>
                <w:tab w:val="left" w:pos="0"/>
              </w:tabs>
              <w:spacing w:after="0" w:line="240" w:lineRule="auto"/>
              <w:jc w:val="right"/>
              <w:rPr>
                <w:rFonts w:ascii="Times New Roman" w:hAnsi="Times New Roman" w:cs="Times New Roman"/>
                <w:sz w:val="24"/>
                <w:szCs w:val="24"/>
              </w:rPr>
            </w:pPr>
          </w:p>
          <w:p w:rsidR="00EF6E5B" w:rsidRPr="003E2015" w:rsidRDefault="00382957" w:rsidP="00A52F68">
            <w:pPr>
              <w:tabs>
                <w:tab w:val="left" w:pos="0"/>
              </w:tabs>
              <w:spacing w:after="0" w:line="240" w:lineRule="auto"/>
              <w:jc w:val="right"/>
              <w:rPr>
                <w:rFonts w:ascii="Times New Roman" w:hAnsi="Times New Roman" w:cs="Times New Roman"/>
                <w:sz w:val="24"/>
                <w:szCs w:val="24"/>
              </w:rPr>
            </w:pPr>
            <w:r w:rsidRPr="003E2015">
              <w:rPr>
                <w:rFonts w:ascii="Times New Roman" w:hAnsi="Times New Roman" w:cs="Times New Roman"/>
                <w:sz w:val="24"/>
                <w:szCs w:val="24"/>
              </w:rPr>
              <w:t>__________________ И.Ю.</w:t>
            </w:r>
            <w:r w:rsidR="00F35D6B" w:rsidRPr="003E2015">
              <w:rPr>
                <w:rFonts w:ascii="Times New Roman" w:hAnsi="Times New Roman" w:cs="Times New Roman"/>
                <w:sz w:val="24"/>
                <w:szCs w:val="24"/>
              </w:rPr>
              <w:t xml:space="preserve"> </w:t>
            </w:r>
            <w:r w:rsidRPr="003E2015">
              <w:rPr>
                <w:rFonts w:ascii="Times New Roman" w:hAnsi="Times New Roman" w:cs="Times New Roman"/>
                <w:sz w:val="24"/>
                <w:szCs w:val="24"/>
              </w:rPr>
              <w:t>Резник</w:t>
            </w:r>
          </w:p>
          <w:p w:rsidR="00EF6E5B" w:rsidRPr="003E2015" w:rsidRDefault="00382957" w:rsidP="00A52F68">
            <w:pPr>
              <w:tabs>
                <w:tab w:val="left" w:pos="0"/>
              </w:tabs>
              <w:spacing w:after="0" w:line="240" w:lineRule="auto"/>
              <w:jc w:val="right"/>
              <w:rPr>
                <w:rFonts w:ascii="Times New Roman" w:hAnsi="Times New Roman" w:cs="Times New Roman"/>
                <w:sz w:val="24"/>
                <w:szCs w:val="24"/>
              </w:rPr>
            </w:pPr>
            <w:r w:rsidRPr="003E2015">
              <w:rPr>
                <w:rFonts w:ascii="Times New Roman" w:hAnsi="Times New Roman" w:cs="Times New Roman"/>
                <w:sz w:val="24"/>
                <w:szCs w:val="24"/>
              </w:rPr>
              <w:t>«____»__________________ 201</w:t>
            </w:r>
            <w:r w:rsidR="00F35D6B" w:rsidRPr="003E2015">
              <w:rPr>
                <w:rFonts w:ascii="Times New Roman" w:hAnsi="Times New Roman" w:cs="Times New Roman"/>
                <w:sz w:val="24"/>
                <w:szCs w:val="24"/>
              </w:rPr>
              <w:t>9</w:t>
            </w:r>
            <w:r w:rsidR="00EF6E5B" w:rsidRPr="003E2015">
              <w:rPr>
                <w:rFonts w:ascii="Times New Roman" w:hAnsi="Times New Roman" w:cs="Times New Roman"/>
                <w:sz w:val="24"/>
                <w:szCs w:val="24"/>
              </w:rPr>
              <w:t xml:space="preserve"> г.</w:t>
            </w:r>
          </w:p>
        </w:tc>
        <w:tc>
          <w:tcPr>
            <w:tcW w:w="5090" w:type="dxa"/>
          </w:tcPr>
          <w:p w:rsidR="00110BA0" w:rsidRPr="003E2015" w:rsidRDefault="00110BA0" w:rsidP="00A52F68">
            <w:pPr>
              <w:tabs>
                <w:tab w:val="left" w:pos="0"/>
              </w:tabs>
              <w:spacing w:after="0" w:line="240" w:lineRule="auto"/>
              <w:ind w:right="2"/>
              <w:jc w:val="right"/>
              <w:rPr>
                <w:rFonts w:ascii="Times New Roman" w:hAnsi="Times New Roman" w:cs="Times New Roman"/>
                <w:sz w:val="24"/>
                <w:szCs w:val="24"/>
              </w:rPr>
            </w:pPr>
            <w:r w:rsidRPr="003E2015">
              <w:rPr>
                <w:rFonts w:ascii="Times New Roman" w:hAnsi="Times New Roman" w:cs="Times New Roman"/>
                <w:sz w:val="24"/>
                <w:szCs w:val="24"/>
              </w:rPr>
              <w:t>«</w:t>
            </w:r>
            <w:r w:rsidR="00091236" w:rsidRPr="003E2015">
              <w:rPr>
                <w:rFonts w:ascii="Times New Roman" w:hAnsi="Times New Roman" w:cs="Times New Roman"/>
                <w:sz w:val="24"/>
                <w:szCs w:val="24"/>
              </w:rPr>
              <w:t>СОГЛАСОВАНО</w:t>
            </w:r>
            <w:r w:rsidRPr="003E2015">
              <w:rPr>
                <w:rFonts w:ascii="Times New Roman" w:hAnsi="Times New Roman" w:cs="Times New Roman"/>
                <w:sz w:val="24"/>
                <w:szCs w:val="24"/>
              </w:rPr>
              <w:t>»</w:t>
            </w:r>
          </w:p>
          <w:p w:rsidR="00110BA0" w:rsidRPr="003E2015" w:rsidRDefault="00110BA0" w:rsidP="00A52F68">
            <w:pPr>
              <w:tabs>
                <w:tab w:val="left" w:pos="0"/>
              </w:tabs>
              <w:spacing w:after="0" w:line="240" w:lineRule="auto"/>
              <w:ind w:right="2"/>
              <w:jc w:val="right"/>
              <w:rPr>
                <w:rFonts w:ascii="Times New Roman" w:hAnsi="Times New Roman" w:cs="Times New Roman"/>
                <w:sz w:val="24"/>
                <w:szCs w:val="24"/>
              </w:rPr>
            </w:pPr>
            <w:r w:rsidRPr="003E2015">
              <w:rPr>
                <w:rFonts w:ascii="Times New Roman" w:hAnsi="Times New Roman" w:cs="Times New Roman"/>
                <w:sz w:val="24"/>
                <w:szCs w:val="24"/>
              </w:rPr>
              <w:t xml:space="preserve">Президент Федерации спортивного </w:t>
            </w:r>
          </w:p>
          <w:p w:rsidR="00110BA0" w:rsidRPr="003E2015" w:rsidRDefault="00110BA0" w:rsidP="00A52F68">
            <w:pPr>
              <w:tabs>
                <w:tab w:val="left" w:pos="0"/>
              </w:tabs>
              <w:spacing w:after="0" w:line="240" w:lineRule="auto"/>
              <w:ind w:right="2"/>
              <w:jc w:val="right"/>
              <w:rPr>
                <w:rFonts w:ascii="Times New Roman" w:hAnsi="Times New Roman" w:cs="Times New Roman"/>
                <w:sz w:val="24"/>
                <w:szCs w:val="24"/>
              </w:rPr>
            </w:pPr>
            <w:r w:rsidRPr="003E2015">
              <w:rPr>
                <w:rFonts w:ascii="Times New Roman" w:hAnsi="Times New Roman" w:cs="Times New Roman"/>
                <w:sz w:val="24"/>
                <w:szCs w:val="24"/>
              </w:rPr>
              <w:t>туризма Иркутской области</w:t>
            </w:r>
          </w:p>
          <w:p w:rsidR="00110BA0" w:rsidRPr="003E2015" w:rsidRDefault="00110BA0" w:rsidP="00A52F68">
            <w:pPr>
              <w:tabs>
                <w:tab w:val="left" w:pos="0"/>
              </w:tabs>
              <w:spacing w:after="0" w:line="240" w:lineRule="auto"/>
              <w:ind w:right="2"/>
              <w:jc w:val="right"/>
              <w:rPr>
                <w:rFonts w:ascii="Times New Roman" w:hAnsi="Times New Roman" w:cs="Times New Roman"/>
                <w:sz w:val="24"/>
                <w:szCs w:val="24"/>
              </w:rPr>
            </w:pPr>
          </w:p>
          <w:p w:rsidR="00110BA0" w:rsidRPr="003E2015" w:rsidRDefault="00110BA0" w:rsidP="00A52F68">
            <w:pPr>
              <w:tabs>
                <w:tab w:val="left" w:pos="0"/>
              </w:tabs>
              <w:spacing w:after="0" w:line="240" w:lineRule="auto"/>
              <w:ind w:right="2"/>
              <w:jc w:val="right"/>
              <w:rPr>
                <w:rFonts w:ascii="Times New Roman" w:hAnsi="Times New Roman" w:cs="Times New Roman"/>
                <w:sz w:val="24"/>
                <w:szCs w:val="24"/>
              </w:rPr>
            </w:pPr>
            <w:r w:rsidRPr="003E2015">
              <w:rPr>
                <w:rFonts w:ascii="Times New Roman" w:hAnsi="Times New Roman" w:cs="Times New Roman"/>
                <w:sz w:val="24"/>
                <w:szCs w:val="24"/>
              </w:rPr>
              <w:t xml:space="preserve">__________________ </w:t>
            </w:r>
            <w:r w:rsidR="001E516E" w:rsidRPr="003E2015">
              <w:rPr>
                <w:rFonts w:ascii="Times New Roman" w:hAnsi="Times New Roman" w:cs="Times New Roman"/>
                <w:sz w:val="24"/>
                <w:szCs w:val="24"/>
              </w:rPr>
              <w:t>А.С. Лебедев</w:t>
            </w:r>
          </w:p>
          <w:p w:rsidR="00EF6E5B" w:rsidRPr="003E2015" w:rsidRDefault="00F35D6B" w:rsidP="00A52F68">
            <w:pPr>
              <w:tabs>
                <w:tab w:val="left" w:pos="0"/>
              </w:tabs>
              <w:spacing w:after="0" w:line="240" w:lineRule="auto"/>
              <w:ind w:right="2"/>
              <w:jc w:val="right"/>
              <w:rPr>
                <w:rFonts w:ascii="Times New Roman" w:hAnsi="Times New Roman" w:cs="Times New Roman"/>
                <w:sz w:val="24"/>
                <w:szCs w:val="24"/>
              </w:rPr>
            </w:pPr>
            <w:r w:rsidRPr="003E2015">
              <w:rPr>
                <w:rFonts w:ascii="Times New Roman" w:hAnsi="Times New Roman" w:cs="Times New Roman"/>
                <w:sz w:val="24"/>
                <w:szCs w:val="24"/>
              </w:rPr>
              <w:t>«______» ________________ 2019</w:t>
            </w:r>
            <w:r w:rsidR="00110BA0" w:rsidRPr="003E2015">
              <w:rPr>
                <w:rFonts w:ascii="Times New Roman" w:hAnsi="Times New Roman" w:cs="Times New Roman"/>
                <w:sz w:val="24"/>
                <w:szCs w:val="24"/>
              </w:rPr>
              <w:t xml:space="preserve"> г.</w:t>
            </w:r>
          </w:p>
        </w:tc>
      </w:tr>
      <w:tr w:rsidR="00EF6E5B" w:rsidRPr="003E2015" w:rsidTr="003E2015">
        <w:trPr>
          <w:trHeight w:val="2456"/>
          <w:jc w:val="center"/>
        </w:trPr>
        <w:tc>
          <w:tcPr>
            <w:tcW w:w="5090" w:type="dxa"/>
          </w:tcPr>
          <w:p w:rsidR="00EF6E5B" w:rsidRPr="003E2015" w:rsidRDefault="00EF6E5B" w:rsidP="00A52F68">
            <w:pPr>
              <w:tabs>
                <w:tab w:val="left" w:pos="0"/>
              </w:tabs>
              <w:spacing w:after="0" w:line="240" w:lineRule="auto"/>
              <w:jc w:val="right"/>
              <w:rPr>
                <w:rFonts w:ascii="Times New Roman" w:hAnsi="Times New Roman" w:cs="Times New Roman"/>
                <w:sz w:val="24"/>
                <w:szCs w:val="24"/>
              </w:rPr>
            </w:pPr>
          </w:p>
          <w:p w:rsidR="00982101" w:rsidRPr="003E2015" w:rsidRDefault="00982101" w:rsidP="00A52F68">
            <w:pPr>
              <w:tabs>
                <w:tab w:val="left" w:pos="0"/>
              </w:tabs>
              <w:spacing w:after="0" w:line="240" w:lineRule="auto"/>
              <w:jc w:val="right"/>
              <w:rPr>
                <w:rFonts w:ascii="Times New Roman" w:hAnsi="Times New Roman" w:cs="Times New Roman"/>
                <w:sz w:val="24"/>
                <w:szCs w:val="24"/>
              </w:rPr>
            </w:pPr>
          </w:p>
          <w:p w:rsidR="00110BA0" w:rsidRPr="003E2015" w:rsidRDefault="00110BA0" w:rsidP="00A52F68">
            <w:pPr>
              <w:tabs>
                <w:tab w:val="left" w:pos="0"/>
              </w:tabs>
              <w:spacing w:after="0" w:line="240" w:lineRule="auto"/>
              <w:ind w:right="2"/>
              <w:jc w:val="right"/>
              <w:rPr>
                <w:rFonts w:ascii="Times New Roman" w:hAnsi="Times New Roman" w:cs="Times New Roman"/>
                <w:sz w:val="24"/>
                <w:szCs w:val="24"/>
              </w:rPr>
            </w:pPr>
            <w:r w:rsidRPr="003E2015">
              <w:rPr>
                <w:rFonts w:ascii="Times New Roman" w:hAnsi="Times New Roman" w:cs="Times New Roman"/>
                <w:sz w:val="24"/>
                <w:szCs w:val="24"/>
              </w:rPr>
              <w:t>«СОГЛАСОВАНО»</w:t>
            </w:r>
          </w:p>
          <w:p w:rsidR="00110BA0" w:rsidRPr="003E2015" w:rsidRDefault="00110BA0" w:rsidP="00A52F68">
            <w:pPr>
              <w:tabs>
                <w:tab w:val="left" w:pos="0"/>
              </w:tabs>
              <w:spacing w:after="0" w:line="240" w:lineRule="auto"/>
              <w:ind w:right="2"/>
              <w:jc w:val="right"/>
              <w:rPr>
                <w:rFonts w:ascii="Times New Roman" w:hAnsi="Times New Roman" w:cs="Times New Roman"/>
                <w:sz w:val="24"/>
                <w:szCs w:val="24"/>
              </w:rPr>
            </w:pPr>
            <w:r w:rsidRPr="003E2015">
              <w:rPr>
                <w:rFonts w:ascii="Times New Roman" w:hAnsi="Times New Roman" w:cs="Times New Roman"/>
                <w:sz w:val="24"/>
                <w:szCs w:val="24"/>
              </w:rPr>
              <w:t>Директор ОГБУ «ЦСП СК ИО»</w:t>
            </w:r>
          </w:p>
          <w:p w:rsidR="00110BA0" w:rsidRPr="003E2015" w:rsidRDefault="00110BA0" w:rsidP="00A52F68">
            <w:pPr>
              <w:tabs>
                <w:tab w:val="left" w:pos="0"/>
              </w:tabs>
              <w:spacing w:after="0" w:line="240" w:lineRule="auto"/>
              <w:ind w:right="2"/>
              <w:jc w:val="right"/>
              <w:rPr>
                <w:rFonts w:ascii="Times New Roman" w:hAnsi="Times New Roman" w:cs="Times New Roman"/>
                <w:sz w:val="24"/>
                <w:szCs w:val="24"/>
              </w:rPr>
            </w:pPr>
          </w:p>
          <w:p w:rsidR="00110BA0" w:rsidRPr="003E2015" w:rsidRDefault="00110BA0" w:rsidP="00A52F68">
            <w:pPr>
              <w:tabs>
                <w:tab w:val="left" w:pos="0"/>
              </w:tabs>
              <w:spacing w:after="0" w:line="240" w:lineRule="auto"/>
              <w:ind w:right="2"/>
              <w:jc w:val="right"/>
              <w:rPr>
                <w:rFonts w:ascii="Times New Roman" w:hAnsi="Times New Roman" w:cs="Times New Roman"/>
                <w:sz w:val="24"/>
                <w:szCs w:val="24"/>
              </w:rPr>
            </w:pPr>
          </w:p>
          <w:p w:rsidR="00110BA0" w:rsidRPr="003E2015" w:rsidRDefault="00110BA0" w:rsidP="00A52F68">
            <w:pPr>
              <w:tabs>
                <w:tab w:val="left" w:pos="0"/>
              </w:tabs>
              <w:spacing w:after="0" w:line="240" w:lineRule="auto"/>
              <w:ind w:right="2"/>
              <w:jc w:val="right"/>
              <w:rPr>
                <w:rFonts w:ascii="Times New Roman" w:hAnsi="Times New Roman" w:cs="Times New Roman"/>
                <w:sz w:val="24"/>
                <w:szCs w:val="24"/>
              </w:rPr>
            </w:pPr>
          </w:p>
          <w:p w:rsidR="00110BA0" w:rsidRPr="003E2015" w:rsidRDefault="00110BA0" w:rsidP="00A52F68">
            <w:pPr>
              <w:tabs>
                <w:tab w:val="left" w:pos="0"/>
              </w:tabs>
              <w:spacing w:after="0" w:line="240" w:lineRule="auto"/>
              <w:ind w:right="2"/>
              <w:jc w:val="right"/>
              <w:rPr>
                <w:rFonts w:ascii="Times New Roman" w:hAnsi="Times New Roman" w:cs="Times New Roman"/>
                <w:sz w:val="24"/>
                <w:szCs w:val="24"/>
              </w:rPr>
            </w:pPr>
            <w:r w:rsidRPr="003E2015">
              <w:rPr>
                <w:rFonts w:ascii="Times New Roman" w:hAnsi="Times New Roman" w:cs="Times New Roman"/>
                <w:sz w:val="24"/>
                <w:szCs w:val="24"/>
              </w:rPr>
              <w:t>__________________ В.Н.</w:t>
            </w:r>
            <w:r w:rsidR="00F35D6B" w:rsidRPr="003E2015">
              <w:rPr>
                <w:rFonts w:ascii="Times New Roman" w:hAnsi="Times New Roman" w:cs="Times New Roman"/>
                <w:sz w:val="24"/>
                <w:szCs w:val="24"/>
              </w:rPr>
              <w:t xml:space="preserve"> </w:t>
            </w:r>
            <w:r w:rsidRPr="003E2015">
              <w:rPr>
                <w:rFonts w:ascii="Times New Roman" w:hAnsi="Times New Roman" w:cs="Times New Roman"/>
                <w:sz w:val="24"/>
                <w:szCs w:val="24"/>
              </w:rPr>
              <w:t>Учеватов</w:t>
            </w:r>
          </w:p>
          <w:p w:rsidR="00E26C3A" w:rsidRDefault="005E0EBE" w:rsidP="00A52F68">
            <w:pPr>
              <w:tabs>
                <w:tab w:val="left" w:pos="0"/>
              </w:tabs>
              <w:spacing w:after="0" w:line="240" w:lineRule="auto"/>
              <w:jc w:val="right"/>
              <w:rPr>
                <w:rFonts w:ascii="Times New Roman" w:hAnsi="Times New Roman" w:cs="Times New Roman"/>
                <w:sz w:val="24"/>
                <w:szCs w:val="24"/>
              </w:rPr>
            </w:pPr>
            <w:r w:rsidRPr="003E2015">
              <w:rPr>
                <w:rFonts w:ascii="Times New Roman" w:hAnsi="Times New Roman" w:cs="Times New Roman"/>
                <w:sz w:val="24"/>
                <w:szCs w:val="24"/>
              </w:rPr>
              <w:t>«______»________________ 201</w:t>
            </w:r>
            <w:r w:rsidR="00F35D6B" w:rsidRPr="003E2015">
              <w:rPr>
                <w:rFonts w:ascii="Times New Roman" w:hAnsi="Times New Roman" w:cs="Times New Roman"/>
                <w:sz w:val="24"/>
                <w:szCs w:val="24"/>
              </w:rPr>
              <w:t>9</w:t>
            </w:r>
            <w:r w:rsidR="00110BA0" w:rsidRPr="003E2015">
              <w:rPr>
                <w:rFonts w:ascii="Times New Roman" w:hAnsi="Times New Roman" w:cs="Times New Roman"/>
                <w:sz w:val="24"/>
                <w:szCs w:val="24"/>
              </w:rPr>
              <w:t xml:space="preserve"> г.</w:t>
            </w:r>
          </w:p>
          <w:p w:rsidR="00E26C3A" w:rsidRDefault="00E26C3A" w:rsidP="00E26C3A">
            <w:pPr>
              <w:tabs>
                <w:tab w:val="left" w:pos="0"/>
              </w:tabs>
              <w:spacing w:after="0" w:line="240" w:lineRule="auto"/>
              <w:ind w:right="2"/>
              <w:jc w:val="right"/>
              <w:rPr>
                <w:rFonts w:ascii="Times New Roman" w:hAnsi="Times New Roman" w:cs="Times New Roman"/>
                <w:sz w:val="24"/>
                <w:szCs w:val="24"/>
              </w:rPr>
            </w:pPr>
          </w:p>
          <w:p w:rsidR="00E26C3A" w:rsidRDefault="00E26C3A" w:rsidP="00E26C3A">
            <w:pPr>
              <w:tabs>
                <w:tab w:val="left" w:pos="0"/>
              </w:tabs>
              <w:spacing w:after="0" w:line="240" w:lineRule="auto"/>
              <w:ind w:right="2"/>
              <w:jc w:val="right"/>
              <w:rPr>
                <w:rFonts w:ascii="Times New Roman" w:hAnsi="Times New Roman" w:cs="Times New Roman"/>
                <w:sz w:val="24"/>
                <w:szCs w:val="24"/>
              </w:rPr>
            </w:pPr>
          </w:p>
          <w:p w:rsidR="00EF6E5B" w:rsidRPr="00E26C3A" w:rsidRDefault="00EF6E5B" w:rsidP="00E26C3A">
            <w:pPr>
              <w:tabs>
                <w:tab w:val="left" w:pos="4032"/>
              </w:tabs>
              <w:jc w:val="right"/>
              <w:rPr>
                <w:rFonts w:ascii="Times New Roman" w:hAnsi="Times New Roman" w:cs="Times New Roman"/>
                <w:sz w:val="24"/>
                <w:szCs w:val="24"/>
              </w:rPr>
            </w:pPr>
          </w:p>
        </w:tc>
        <w:tc>
          <w:tcPr>
            <w:tcW w:w="5090" w:type="dxa"/>
          </w:tcPr>
          <w:p w:rsidR="00F35D6B" w:rsidRPr="003E2015" w:rsidRDefault="00F35D6B" w:rsidP="00A52F68">
            <w:pPr>
              <w:tabs>
                <w:tab w:val="left" w:pos="0"/>
              </w:tabs>
              <w:spacing w:after="0" w:line="240" w:lineRule="auto"/>
              <w:ind w:right="2"/>
              <w:jc w:val="right"/>
              <w:rPr>
                <w:rFonts w:ascii="Times New Roman" w:hAnsi="Times New Roman" w:cs="Times New Roman"/>
                <w:sz w:val="24"/>
                <w:szCs w:val="24"/>
              </w:rPr>
            </w:pPr>
          </w:p>
          <w:p w:rsidR="00F35D6B" w:rsidRPr="003E2015" w:rsidRDefault="00F35D6B" w:rsidP="00A52F68">
            <w:pPr>
              <w:tabs>
                <w:tab w:val="left" w:pos="0"/>
              </w:tabs>
              <w:spacing w:after="0" w:line="240" w:lineRule="auto"/>
              <w:ind w:right="2"/>
              <w:jc w:val="right"/>
              <w:rPr>
                <w:rFonts w:ascii="Times New Roman" w:hAnsi="Times New Roman" w:cs="Times New Roman"/>
                <w:sz w:val="24"/>
                <w:szCs w:val="24"/>
              </w:rPr>
            </w:pPr>
          </w:p>
          <w:p w:rsidR="00F35D6B" w:rsidRPr="003E2015" w:rsidRDefault="00F35D6B" w:rsidP="00A52F68">
            <w:pPr>
              <w:tabs>
                <w:tab w:val="left" w:pos="0"/>
              </w:tabs>
              <w:spacing w:after="0" w:line="240" w:lineRule="auto"/>
              <w:ind w:right="2"/>
              <w:jc w:val="right"/>
              <w:rPr>
                <w:rFonts w:ascii="Times New Roman" w:hAnsi="Times New Roman" w:cs="Times New Roman"/>
                <w:sz w:val="24"/>
                <w:szCs w:val="24"/>
              </w:rPr>
            </w:pPr>
            <w:r w:rsidRPr="003E2015">
              <w:rPr>
                <w:rFonts w:ascii="Times New Roman" w:hAnsi="Times New Roman" w:cs="Times New Roman"/>
                <w:sz w:val="24"/>
                <w:szCs w:val="24"/>
              </w:rPr>
              <w:t>«СОГЛАСОВАНО»</w:t>
            </w:r>
          </w:p>
          <w:p w:rsidR="00F35D6B" w:rsidRPr="003E2015" w:rsidRDefault="00F35D6B" w:rsidP="00A52F68">
            <w:pPr>
              <w:tabs>
                <w:tab w:val="left" w:pos="0"/>
              </w:tabs>
              <w:spacing w:after="0" w:line="240" w:lineRule="auto"/>
              <w:ind w:right="2"/>
              <w:jc w:val="right"/>
              <w:rPr>
                <w:rFonts w:ascii="Times New Roman" w:hAnsi="Times New Roman" w:cs="Times New Roman"/>
                <w:sz w:val="24"/>
                <w:szCs w:val="24"/>
              </w:rPr>
            </w:pPr>
            <w:r w:rsidRPr="003E2015">
              <w:rPr>
                <w:rFonts w:ascii="Times New Roman" w:hAnsi="Times New Roman" w:cs="Times New Roman"/>
                <w:sz w:val="24"/>
                <w:szCs w:val="24"/>
              </w:rPr>
              <w:t xml:space="preserve">Председатель </w:t>
            </w:r>
            <w:r w:rsidR="0095413F" w:rsidRPr="003E2015">
              <w:rPr>
                <w:rFonts w:ascii="Times New Roman" w:hAnsi="Times New Roman" w:cs="Times New Roman"/>
                <w:sz w:val="24"/>
                <w:szCs w:val="24"/>
              </w:rPr>
              <w:t>С</w:t>
            </w:r>
            <w:r w:rsidRPr="003E2015">
              <w:rPr>
                <w:rFonts w:ascii="Times New Roman" w:hAnsi="Times New Roman" w:cs="Times New Roman"/>
                <w:sz w:val="24"/>
                <w:szCs w:val="24"/>
              </w:rPr>
              <w:t xml:space="preserve">удейской </w:t>
            </w:r>
            <w:r w:rsidR="0095413F" w:rsidRPr="003E2015">
              <w:rPr>
                <w:rFonts w:ascii="Times New Roman" w:hAnsi="Times New Roman" w:cs="Times New Roman"/>
                <w:sz w:val="24"/>
                <w:szCs w:val="24"/>
              </w:rPr>
              <w:t>К</w:t>
            </w:r>
            <w:r w:rsidRPr="003E2015">
              <w:rPr>
                <w:rFonts w:ascii="Times New Roman" w:hAnsi="Times New Roman" w:cs="Times New Roman"/>
                <w:sz w:val="24"/>
                <w:szCs w:val="24"/>
              </w:rPr>
              <w:t xml:space="preserve">оллегии Федерации спортивного </w:t>
            </w:r>
          </w:p>
          <w:p w:rsidR="00F35D6B" w:rsidRPr="003E2015" w:rsidRDefault="00F35D6B" w:rsidP="00A52F68">
            <w:pPr>
              <w:tabs>
                <w:tab w:val="left" w:pos="0"/>
              </w:tabs>
              <w:spacing w:after="0" w:line="240" w:lineRule="auto"/>
              <w:ind w:right="2"/>
              <w:jc w:val="right"/>
              <w:rPr>
                <w:rFonts w:ascii="Times New Roman" w:hAnsi="Times New Roman" w:cs="Times New Roman"/>
                <w:sz w:val="24"/>
                <w:szCs w:val="24"/>
              </w:rPr>
            </w:pPr>
            <w:r w:rsidRPr="003E2015">
              <w:rPr>
                <w:rFonts w:ascii="Times New Roman" w:hAnsi="Times New Roman" w:cs="Times New Roman"/>
                <w:sz w:val="24"/>
                <w:szCs w:val="24"/>
              </w:rPr>
              <w:t>туризма Иркутской области</w:t>
            </w:r>
          </w:p>
          <w:p w:rsidR="00F35D6B" w:rsidRPr="003E2015" w:rsidRDefault="00F35D6B" w:rsidP="00A52F68">
            <w:pPr>
              <w:tabs>
                <w:tab w:val="left" w:pos="0"/>
              </w:tabs>
              <w:spacing w:after="0" w:line="240" w:lineRule="auto"/>
              <w:ind w:right="2"/>
              <w:jc w:val="right"/>
              <w:rPr>
                <w:rFonts w:ascii="Times New Roman" w:hAnsi="Times New Roman" w:cs="Times New Roman"/>
                <w:sz w:val="24"/>
                <w:szCs w:val="24"/>
              </w:rPr>
            </w:pPr>
          </w:p>
          <w:p w:rsidR="00F35D6B" w:rsidRPr="003E2015" w:rsidRDefault="00F35D6B" w:rsidP="00A52F68">
            <w:pPr>
              <w:tabs>
                <w:tab w:val="left" w:pos="0"/>
              </w:tabs>
              <w:spacing w:after="0" w:line="240" w:lineRule="auto"/>
              <w:ind w:right="2"/>
              <w:jc w:val="right"/>
              <w:rPr>
                <w:rFonts w:ascii="Times New Roman" w:hAnsi="Times New Roman" w:cs="Times New Roman"/>
                <w:sz w:val="24"/>
                <w:szCs w:val="24"/>
              </w:rPr>
            </w:pPr>
            <w:r w:rsidRPr="003E2015">
              <w:rPr>
                <w:rFonts w:ascii="Times New Roman" w:hAnsi="Times New Roman" w:cs="Times New Roman"/>
                <w:sz w:val="24"/>
                <w:szCs w:val="24"/>
              </w:rPr>
              <w:t>__________________ О.П. Орлов</w:t>
            </w:r>
          </w:p>
          <w:p w:rsidR="00EF6E5B" w:rsidRDefault="00F35D6B" w:rsidP="00A52F68">
            <w:pPr>
              <w:tabs>
                <w:tab w:val="left" w:pos="0"/>
              </w:tabs>
              <w:spacing w:after="0" w:line="240" w:lineRule="auto"/>
              <w:ind w:left="-4"/>
              <w:jc w:val="right"/>
              <w:rPr>
                <w:rFonts w:ascii="Times New Roman" w:hAnsi="Times New Roman" w:cs="Times New Roman"/>
                <w:sz w:val="24"/>
                <w:szCs w:val="24"/>
              </w:rPr>
            </w:pPr>
            <w:r w:rsidRPr="003E2015">
              <w:rPr>
                <w:rFonts w:ascii="Times New Roman" w:hAnsi="Times New Roman" w:cs="Times New Roman"/>
                <w:sz w:val="24"/>
                <w:szCs w:val="24"/>
              </w:rPr>
              <w:t>«______»________________ 2019 г.</w:t>
            </w:r>
          </w:p>
          <w:p w:rsidR="003E2015" w:rsidRDefault="003E2015" w:rsidP="003E2015">
            <w:pPr>
              <w:tabs>
                <w:tab w:val="left" w:pos="0"/>
              </w:tabs>
              <w:spacing w:after="0" w:line="240" w:lineRule="auto"/>
              <w:ind w:right="2"/>
              <w:jc w:val="right"/>
              <w:rPr>
                <w:rFonts w:ascii="Times New Roman" w:hAnsi="Times New Roman"/>
                <w:sz w:val="20"/>
                <w:szCs w:val="20"/>
              </w:rPr>
            </w:pPr>
          </w:p>
          <w:p w:rsidR="00E26C3A" w:rsidRDefault="00E26C3A" w:rsidP="003E2015">
            <w:pPr>
              <w:tabs>
                <w:tab w:val="left" w:pos="0"/>
              </w:tabs>
              <w:spacing w:after="0" w:line="240" w:lineRule="auto"/>
              <w:ind w:right="2"/>
              <w:jc w:val="right"/>
              <w:rPr>
                <w:rFonts w:ascii="Times New Roman" w:hAnsi="Times New Roman"/>
                <w:sz w:val="24"/>
                <w:szCs w:val="24"/>
                <w:highlight w:val="yellow"/>
              </w:rPr>
            </w:pPr>
          </w:p>
          <w:p w:rsidR="003E2015" w:rsidRPr="009A08FF" w:rsidRDefault="003E2015" w:rsidP="003E2015">
            <w:pPr>
              <w:tabs>
                <w:tab w:val="left" w:pos="0"/>
              </w:tabs>
              <w:spacing w:after="0" w:line="240" w:lineRule="auto"/>
              <w:ind w:right="2"/>
              <w:jc w:val="right"/>
              <w:rPr>
                <w:rFonts w:ascii="Times New Roman" w:hAnsi="Times New Roman"/>
                <w:sz w:val="24"/>
                <w:szCs w:val="24"/>
              </w:rPr>
            </w:pPr>
            <w:r w:rsidRPr="009A08FF">
              <w:rPr>
                <w:rFonts w:ascii="Times New Roman" w:hAnsi="Times New Roman"/>
                <w:sz w:val="24"/>
                <w:szCs w:val="24"/>
              </w:rPr>
              <w:t>«СОГЛАСОВАНО»</w:t>
            </w:r>
          </w:p>
          <w:p w:rsidR="009A08FF" w:rsidRPr="009A08FF" w:rsidRDefault="009A08FF" w:rsidP="009A08FF">
            <w:pPr>
              <w:tabs>
                <w:tab w:val="left" w:pos="0"/>
              </w:tabs>
              <w:ind w:right="2"/>
              <w:jc w:val="right"/>
              <w:rPr>
                <w:rFonts w:ascii="Times New Roman" w:hAnsi="Times New Roman" w:cs="Times New Roman"/>
                <w:sz w:val="24"/>
                <w:szCs w:val="24"/>
              </w:rPr>
            </w:pPr>
            <w:r w:rsidRPr="009A08FF">
              <w:rPr>
                <w:rFonts w:ascii="Times New Roman" w:hAnsi="Times New Roman" w:cs="Times New Roman"/>
                <w:sz w:val="24"/>
                <w:szCs w:val="24"/>
              </w:rPr>
              <w:t>Начальник департамента физической культуры и спорта администрации города Братска</w:t>
            </w:r>
          </w:p>
          <w:p w:rsidR="003E2015" w:rsidRPr="009A08FF" w:rsidRDefault="003E2015" w:rsidP="003E2015">
            <w:pPr>
              <w:tabs>
                <w:tab w:val="left" w:pos="0"/>
              </w:tabs>
              <w:spacing w:after="0"/>
              <w:ind w:right="2"/>
              <w:jc w:val="right"/>
              <w:rPr>
                <w:rFonts w:ascii="Times New Roman" w:hAnsi="Times New Roman"/>
                <w:sz w:val="24"/>
                <w:szCs w:val="24"/>
              </w:rPr>
            </w:pPr>
          </w:p>
          <w:p w:rsidR="009A08FF" w:rsidRPr="009A08FF" w:rsidRDefault="009A08FF" w:rsidP="009A08FF">
            <w:pPr>
              <w:tabs>
                <w:tab w:val="left" w:pos="0"/>
              </w:tabs>
              <w:ind w:right="2"/>
              <w:jc w:val="right"/>
              <w:rPr>
                <w:rFonts w:ascii="Times New Roman" w:hAnsi="Times New Roman" w:cs="Times New Roman"/>
                <w:sz w:val="24"/>
                <w:szCs w:val="24"/>
              </w:rPr>
            </w:pPr>
            <w:r w:rsidRPr="009A08FF">
              <w:rPr>
                <w:rFonts w:ascii="Times New Roman" w:hAnsi="Times New Roman" w:cs="Times New Roman"/>
                <w:sz w:val="24"/>
                <w:szCs w:val="24"/>
              </w:rPr>
              <w:t>__________________ А.В.Минченко</w:t>
            </w:r>
          </w:p>
          <w:p w:rsidR="003E2015" w:rsidRPr="003E2015" w:rsidRDefault="003E2015" w:rsidP="003E2015">
            <w:pPr>
              <w:tabs>
                <w:tab w:val="left" w:pos="0"/>
              </w:tabs>
              <w:spacing w:after="0" w:line="240" w:lineRule="auto"/>
              <w:ind w:left="-4"/>
              <w:jc w:val="right"/>
              <w:rPr>
                <w:rFonts w:ascii="Times New Roman" w:hAnsi="Times New Roman" w:cs="Times New Roman"/>
                <w:sz w:val="24"/>
                <w:szCs w:val="24"/>
              </w:rPr>
            </w:pPr>
            <w:r w:rsidRPr="009A08FF">
              <w:rPr>
                <w:rFonts w:ascii="Times New Roman" w:hAnsi="Times New Roman"/>
                <w:sz w:val="24"/>
                <w:szCs w:val="24"/>
              </w:rPr>
              <w:t xml:space="preserve">                             «______» ________________ 2019 г</w:t>
            </w:r>
            <w:r w:rsidRPr="009A08FF">
              <w:rPr>
                <w:rFonts w:ascii="Times New Roman" w:hAnsi="Times New Roman"/>
                <w:sz w:val="20"/>
                <w:szCs w:val="20"/>
              </w:rPr>
              <w:t>.</w:t>
            </w:r>
          </w:p>
        </w:tc>
      </w:tr>
      <w:tr w:rsidR="00110BA0" w:rsidRPr="00452E09" w:rsidTr="003E2015">
        <w:trPr>
          <w:trHeight w:val="308"/>
          <w:jc w:val="center"/>
        </w:trPr>
        <w:tc>
          <w:tcPr>
            <w:tcW w:w="5090" w:type="dxa"/>
          </w:tcPr>
          <w:p w:rsidR="00110BA0" w:rsidRPr="00452E09" w:rsidRDefault="00110BA0" w:rsidP="00A52F68">
            <w:pPr>
              <w:tabs>
                <w:tab w:val="left" w:pos="0"/>
              </w:tabs>
              <w:spacing w:after="0" w:line="240" w:lineRule="auto"/>
              <w:jc w:val="right"/>
              <w:rPr>
                <w:rFonts w:ascii="Times New Roman" w:hAnsi="Times New Roman" w:cs="Times New Roman"/>
                <w:sz w:val="28"/>
                <w:szCs w:val="28"/>
              </w:rPr>
            </w:pPr>
          </w:p>
        </w:tc>
        <w:tc>
          <w:tcPr>
            <w:tcW w:w="5090" w:type="dxa"/>
          </w:tcPr>
          <w:p w:rsidR="00110BA0" w:rsidRPr="00452E09" w:rsidRDefault="00110BA0" w:rsidP="00A52F68">
            <w:pPr>
              <w:tabs>
                <w:tab w:val="left" w:pos="0"/>
              </w:tabs>
              <w:spacing w:after="0" w:line="240" w:lineRule="auto"/>
              <w:ind w:right="2"/>
              <w:jc w:val="right"/>
              <w:rPr>
                <w:rFonts w:ascii="Times New Roman" w:hAnsi="Times New Roman" w:cs="Times New Roman"/>
                <w:sz w:val="28"/>
                <w:szCs w:val="28"/>
              </w:rPr>
            </w:pPr>
          </w:p>
        </w:tc>
      </w:tr>
    </w:tbl>
    <w:p w:rsidR="0008487C" w:rsidRPr="00452E09" w:rsidRDefault="0008487C" w:rsidP="00A52F68">
      <w:pPr>
        <w:tabs>
          <w:tab w:val="left" w:pos="0"/>
        </w:tabs>
        <w:spacing w:after="0" w:line="240" w:lineRule="auto"/>
        <w:jc w:val="center"/>
        <w:rPr>
          <w:rFonts w:ascii="Times New Roman" w:hAnsi="Times New Roman" w:cs="Times New Roman"/>
          <w:b/>
          <w:bCs/>
          <w:sz w:val="28"/>
          <w:szCs w:val="28"/>
        </w:rPr>
      </w:pPr>
    </w:p>
    <w:p w:rsidR="00982101" w:rsidRPr="00452E09" w:rsidRDefault="003E2015" w:rsidP="003E2015">
      <w:pPr>
        <w:tabs>
          <w:tab w:val="left" w:pos="0"/>
          <w:tab w:val="left" w:pos="8214"/>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p>
    <w:p w:rsidR="00982101" w:rsidRPr="00452E09" w:rsidRDefault="00982101" w:rsidP="00A52F68">
      <w:pPr>
        <w:tabs>
          <w:tab w:val="left" w:pos="0"/>
        </w:tabs>
        <w:spacing w:after="0" w:line="240" w:lineRule="auto"/>
        <w:jc w:val="center"/>
        <w:rPr>
          <w:rFonts w:ascii="Times New Roman" w:hAnsi="Times New Roman" w:cs="Times New Roman"/>
          <w:b/>
          <w:bCs/>
          <w:sz w:val="28"/>
          <w:szCs w:val="28"/>
        </w:rPr>
      </w:pPr>
    </w:p>
    <w:p w:rsidR="00982101" w:rsidRPr="00452E09" w:rsidRDefault="00982101" w:rsidP="00A52F68">
      <w:pPr>
        <w:tabs>
          <w:tab w:val="left" w:pos="0"/>
        </w:tabs>
        <w:spacing w:after="0" w:line="240" w:lineRule="auto"/>
        <w:jc w:val="center"/>
        <w:rPr>
          <w:rFonts w:ascii="Times New Roman" w:hAnsi="Times New Roman" w:cs="Times New Roman"/>
          <w:b/>
          <w:bCs/>
          <w:sz w:val="28"/>
          <w:szCs w:val="28"/>
        </w:rPr>
      </w:pPr>
    </w:p>
    <w:p w:rsidR="008617AD" w:rsidRPr="00452E09" w:rsidRDefault="00982101" w:rsidP="00A52F68">
      <w:pPr>
        <w:tabs>
          <w:tab w:val="left" w:pos="0"/>
        </w:tabs>
        <w:spacing w:after="0" w:line="240" w:lineRule="auto"/>
        <w:jc w:val="center"/>
        <w:rPr>
          <w:rFonts w:ascii="Times New Roman" w:hAnsi="Times New Roman" w:cs="Times New Roman"/>
          <w:b/>
          <w:bCs/>
          <w:sz w:val="28"/>
          <w:szCs w:val="28"/>
        </w:rPr>
      </w:pPr>
      <w:r w:rsidRPr="00452E09">
        <w:rPr>
          <w:rFonts w:ascii="Times New Roman" w:hAnsi="Times New Roman" w:cs="Times New Roman"/>
          <w:b/>
          <w:bCs/>
          <w:sz w:val="28"/>
          <w:szCs w:val="28"/>
        </w:rPr>
        <w:t xml:space="preserve">ПОЛОЖЕНИЕ </w:t>
      </w:r>
    </w:p>
    <w:p w:rsidR="004A078E" w:rsidRPr="00452E09" w:rsidRDefault="00586AFC" w:rsidP="00A52F68">
      <w:pPr>
        <w:tabs>
          <w:tab w:val="left" w:pos="0"/>
        </w:tabs>
        <w:spacing w:after="0" w:line="240" w:lineRule="auto"/>
        <w:jc w:val="center"/>
        <w:rPr>
          <w:rFonts w:ascii="Times New Roman" w:hAnsi="Times New Roman" w:cs="Times New Roman"/>
          <w:b/>
          <w:bCs/>
          <w:sz w:val="28"/>
          <w:szCs w:val="28"/>
        </w:rPr>
      </w:pPr>
      <w:r w:rsidRPr="00452E09">
        <w:rPr>
          <w:rFonts w:ascii="Times New Roman" w:hAnsi="Times New Roman" w:cs="Times New Roman"/>
          <w:b/>
          <w:bCs/>
          <w:sz w:val="28"/>
          <w:szCs w:val="28"/>
        </w:rPr>
        <w:t xml:space="preserve">о проведении </w:t>
      </w:r>
      <w:r w:rsidR="009A08FF" w:rsidRPr="009A08FF">
        <w:rPr>
          <w:rFonts w:ascii="Times New Roman" w:hAnsi="Times New Roman" w:cs="Times New Roman"/>
          <w:b/>
          <w:bCs/>
          <w:sz w:val="28"/>
          <w:szCs w:val="28"/>
        </w:rPr>
        <w:t>Кубка</w:t>
      </w:r>
      <w:r w:rsidR="008617AD" w:rsidRPr="00452E09">
        <w:rPr>
          <w:rFonts w:ascii="Times New Roman" w:hAnsi="Times New Roman" w:cs="Times New Roman"/>
          <w:b/>
          <w:bCs/>
          <w:sz w:val="28"/>
          <w:szCs w:val="28"/>
        </w:rPr>
        <w:t xml:space="preserve"> Иркутской области</w:t>
      </w:r>
      <w:r w:rsidR="000E4561" w:rsidRPr="00452E09">
        <w:rPr>
          <w:rFonts w:ascii="Times New Roman" w:hAnsi="Times New Roman" w:cs="Times New Roman"/>
          <w:b/>
          <w:bCs/>
          <w:sz w:val="28"/>
          <w:szCs w:val="28"/>
        </w:rPr>
        <w:t xml:space="preserve"> по спортивному туризму</w:t>
      </w:r>
      <w:r w:rsidR="00982101" w:rsidRPr="00452E09">
        <w:rPr>
          <w:rFonts w:ascii="Times New Roman" w:hAnsi="Times New Roman" w:cs="Times New Roman"/>
          <w:b/>
          <w:bCs/>
          <w:sz w:val="28"/>
          <w:szCs w:val="28"/>
        </w:rPr>
        <w:t xml:space="preserve"> </w:t>
      </w:r>
      <w:r w:rsidR="0008487C" w:rsidRPr="00452E09">
        <w:rPr>
          <w:rFonts w:ascii="Times New Roman" w:hAnsi="Times New Roman" w:cs="Times New Roman"/>
          <w:b/>
          <w:bCs/>
          <w:sz w:val="28"/>
          <w:szCs w:val="28"/>
        </w:rPr>
        <w:t xml:space="preserve">на </w:t>
      </w:r>
      <w:r w:rsidR="009A08FF">
        <w:rPr>
          <w:rFonts w:ascii="Times New Roman" w:hAnsi="Times New Roman" w:cs="Times New Roman"/>
          <w:b/>
          <w:bCs/>
          <w:sz w:val="28"/>
          <w:szCs w:val="28"/>
        </w:rPr>
        <w:t>водных</w:t>
      </w:r>
      <w:r w:rsidR="0008487C" w:rsidRPr="00452E09">
        <w:rPr>
          <w:rFonts w:ascii="Times New Roman" w:hAnsi="Times New Roman" w:cs="Times New Roman"/>
          <w:b/>
          <w:bCs/>
          <w:sz w:val="28"/>
          <w:szCs w:val="28"/>
        </w:rPr>
        <w:t xml:space="preserve"> дистанциях</w:t>
      </w:r>
      <w:r w:rsidR="00F07001">
        <w:rPr>
          <w:rFonts w:ascii="Times New Roman" w:hAnsi="Times New Roman" w:cs="Times New Roman"/>
          <w:b/>
          <w:bCs/>
          <w:sz w:val="28"/>
          <w:szCs w:val="28"/>
        </w:rPr>
        <w:t xml:space="preserve"> - «Весенние Ласточки»</w:t>
      </w:r>
    </w:p>
    <w:p w:rsidR="004A078E" w:rsidRPr="00452E09" w:rsidRDefault="004A078E" w:rsidP="00A52F68">
      <w:pPr>
        <w:spacing w:line="240" w:lineRule="auto"/>
        <w:jc w:val="center"/>
        <w:rPr>
          <w:rFonts w:ascii="Times New Roman" w:hAnsi="Times New Roman" w:cs="Times New Roman"/>
          <w:b/>
          <w:bCs/>
          <w:sz w:val="28"/>
          <w:szCs w:val="28"/>
        </w:rPr>
      </w:pPr>
      <w:r w:rsidRPr="00452E09">
        <w:rPr>
          <w:rFonts w:ascii="Times New Roman" w:hAnsi="Times New Roman" w:cs="Times New Roman"/>
          <w:b/>
          <w:sz w:val="28"/>
          <w:szCs w:val="28"/>
        </w:rPr>
        <w:t>(номер-код вида спорта 0840005411Я)</w:t>
      </w:r>
    </w:p>
    <w:p w:rsidR="004A078E" w:rsidRPr="00452E09" w:rsidRDefault="004A078E" w:rsidP="00A52F68">
      <w:pPr>
        <w:tabs>
          <w:tab w:val="left" w:pos="0"/>
        </w:tabs>
        <w:spacing w:after="0" w:line="240" w:lineRule="auto"/>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E26C3A" w:rsidRPr="00452E09" w:rsidRDefault="00E26C3A"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C12A2E" w:rsidRPr="00452E09" w:rsidRDefault="009A08FF" w:rsidP="00A52F68">
      <w:pPr>
        <w:pStyle w:val="a3"/>
        <w:tabs>
          <w:tab w:val="left" w:pos="0"/>
        </w:tabs>
        <w:spacing w:after="0" w:line="240" w:lineRule="auto"/>
        <w:ind w:left="0"/>
        <w:jc w:val="center"/>
        <w:rPr>
          <w:rFonts w:ascii="Times New Roman" w:hAnsi="Times New Roman" w:cs="Times New Roman"/>
          <w:b/>
          <w:bCs/>
          <w:sz w:val="28"/>
          <w:szCs w:val="28"/>
        </w:rPr>
      </w:pPr>
      <w:r w:rsidRPr="009A08FF">
        <w:rPr>
          <w:rFonts w:ascii="Times New Roman" w:hAnsi="Times New Roman" w:cs="Times New Roman"/>
          <w:sz w:val="28"/>
          <w:szCs w:val="28"/>
        </w:rPr>
        <w:t>г. Братск</w:t>
      </w:r>
      <w:r w:rsidR="00982101" w:rsidRPr="009A08FF">
        <w:rPr>
          <w:rFonts w:ascii="Times New Roman" w:hAnsi="Times New Roman" w:cs="Times New Roman"/>
          <w:sz w:val="28"/>
          <w:szCs w:val="28"/>
        </w:rPr>
        <w:t>, 201</w:t>
      </w:r>
      <w:r w:rsidR="00E272CA" w:rsidRPr="009A08FF">
        <w:rPr>
          <w:rFonts w:ascii="Times New Roman" w:hAnsi="Times New Roman" w:cs="Times New Roman"/>
          <w:sz w:val="28"/>
          <w:szCs w:val="28"/>
        </w:rPr>
        <w:t>9</w:t>
      </w:r>
      <w:r w:rsidR="00982101" w:rsidRPr="00452E09">
        <w:rPr>
          <w:rFonts w:ascii="Times New Roman" w:hAnsi="Times New Roman" w:cs="Times New Roman"/>
          <w:b/>
          <w:bCs/>
          <w:sz w:val="28"/>
          <w:szCs w:val="28"/>
        </w:rPr>
        <w:br w:type="page"/>
      </w:r>
    </w:p>
    <w:p w:rsidR="0052187C" w:rsidRPr="00452E09" w:rsidRDefault="0008487C" w:rsidP="00A52F68">
      <w:pPr>
        <w:pStyle w:val="a3"/>
        <w:numPr>
          <w:ilvl w:val="0"/>
          <w:numId w:val="17"/>
        </w:numPr>
        <w:tabs>
          <w:tab w:val="left" w:pos="0"/>
        </w:tabs>
        <w:spacing w:after="0" w:line="240" w:lineRule="auto"/>
        <w:jc w:val="center"/>
        <w:rPr>
          <w:rFonts w:ascii="Times New Roman" w:hAnsi="Times New Roman" w:cs="Times New Roman"/>
          <w:b/>
          <w:bCs/>
          <w:sz w:val="28"/>
          <w:szCs w:val="28"/>
        </w:rPr>
      </w:pPr>
      <w:r w:rsidRPr="00452E09">
        <w:rPr>
          <w:rFonts w:ascii="Times New Roman" w:hAnsi="Times New Roman" w:cs="Times New Roman"/>
          <w:b/>
          <w:bCs/>
          <w:sz w:val="28"/>
          <w:szCs w:val="28"/>
        </w:rPr>
        <w:lastRenderedPageBreak/>
        <w:t>ОБЩИЕ СВЕДЕНИЯ</w:t>
      </w:r>
    </w:p>
    <w:p w:rsidR="0052187C" w:rsidRPr="00BD5801" w:rsidRDefault="0052187C" w:rsidP="00A52F68">
      <w:pPr>
        <w:pStyle w:val="a8"/>
        <w:numPr>
          <w:ilvl w:val="1"/>
          <w:numId w:val="16"/>
        </w:numPr>
        <w:tabs>
          <w:tab w:val="left" w:pos="0"/>
        </w:tabs>
        <w:spacing w:line="240" w:lineRule="auto"/>
        <w:ind w:left="284" w:firstLine="900"/>
        <w:jc w:val="both"/>
        <w:rPr>
          <w:rFonts w:ascii="Times New Roman" w:hAnsi="Times New Roman"/>
          <w:sz w:val="28"/>
          <w:szCs w:val="28"/>
        </w:rPr>
      </w:pPr>
      <w:r w:rsidRPr="00452E09">
        <w:rPr>
          <w:rFonts w:ascii="Times New Roman" w:hAnsi="Times New Roman"/>
          <w:sz w:val="28"/>
          <w:szCs w:val="28"/>
        </w:rPr>
        <w:t xml:space="preserve"> </w:t>
      </w:r>
      <w:r w:rsidR="00BD5801" w:rsidRPr="00BD5801">
        <w:rPr>
          <w:rFonts w:ascii="Times New Roman" w:hAnsi="Times New Roman"/>
          <w:sz w:val="28"/>
          <w:szCs w:val="28"/>
        </w:rPr>
        <w:t>Кубок</w:t>
      </w:r>
      <w:r w:rsidR="004A078E" w:rsidRPr="00BD5801">
        <w:rPr>
          <w:rFonts w:ascii="Times New Roman" w:hAnsi="Times New Roman"/>
          <w:sz w:val="28"/>
          <w:szCs w:val="28"/>
        </w:rPr>
        <w:t xml:space="preserve"> Иркутской области </w:t>
      </w:r>
      <w:r w:rsidR="00371FA1" w:rsidRPr="00BD5801">
        <w:rPr>
          <w:rFonts w:ascii="Times New Roman" w:hAnsi="Times New Roman"/>
          <w:sz w:val="28"/>
          <w:szCs w:val="28"/>
        </w:rPr>
        <w:t xml:space="preserve">по спортивному туризму на </w:t>
      </w:r>
      <w:r w:rsidR="00BD5801" w:rsidRPr="00BD5801">
        <w:rPr>
          <w:rFonts w:ascii="Times New Roman" w:hAnsi="Times New Roman"/>
          <w:sz w:val="28"/>
          <w:szCs w:val="28"/>
        </w:rPr>
        <w:t>водных</w:t>
      </w:r>
      <w:r w:rsidR="00371FA1" w:rsidRPr="00BD5801">
        <w:rPr>
          <w:rFonts w:ascii="Times New Roman" w:hAnsi="Times New Roman"/>
          <w:sz w:val="28"/>
          <w:szCs w:val="28"/>
        </w:rPr>
        <w:t xml:space="preserve"> дистанциях</w:t>
      </w:r>
      <w:r w:rsidR="004A078E" w:rsidRPr="00BD5801">
        <w:rPr>
          <w:rFonts w:ascii="Times New Roman" w:hAnsi="Times New Roman"/>
          <w:sz w:val="28"/>
          <w:szCs w:val="28"/>
        </w:rPr>
        <w:t xml:space="preserve"> (далее – Соревнования) проводится на основании календарного плана физкультурных мероприятий и спортивных мероприятий Иркутской области на 201</w:t>
      </w:r>
      <w:r w:rsidR="00371FA1" w:rsidRPr="00BD5801">
        <w:rPr>
          <w:rFonts w:ascii="Times New Roman" w:hAnsi="Times New Roman"/>
          <w:sz w:val="28"/>
          <w:szCs w:val="28"/>
        </w:rPr>
        <w:t>9</w:t>
      </w:r>
      <w:r w:rsidR="004A078E" w:rsidRPr="00BD5801">
        <w:rPr>
          <w:rFonts w:ascii="Times New Roman" w:hAnsi="Times New Roman"/>
          <w:sz w:val="28"/>
          <w:szCs w:val="28"/>
        </w:rPr>
        <w:t xml:space="preserve"> год, утвержденного распоряжением министерства спорта Иркутской</w:t>
      </w:r>
      <w:r w:rsidR="00371FA1" w:rsidRPr="00BD5801">
        <w:rPr>
          <w:rFonts w:ascii="Times New Roman" w:hAnsi="Times New Roman"/>
          <w:sz w:val="28"/>
          <w:szCs w:val="28"/>
        </w:rPr>
        <w:t xml:space="preserve"> области, распоряжением</w:t>
      </w:r>
      <w:r w:rsidR="004A078E" w:rsidRPr="00BD5801">
        <w:rPr>
          <w:rFonts w:ascii="Times New Roman" w:hAnsi="Times New Roman"/>
          <w:sz w:val="28"/>
          <w:szCs w:val="28"/>
        </w:rPr>
        <w:t xml:space="preserve"> </w:t>
      </w:r>
      <w:r w:rsidR="00371FA1" w:rsidRPr="00BD5801">
        <w:rPr>
          <w:rFonts w:ascii="Times New Roman" w:hAnsi="Times New Roman"/>
          <w:sz w:val="28"/>
          <w:szCs w:val="28"/>
        </w:rPr>
        <w:t>министерства спорта Иркутской области</w:t>
      </w:r>
      <w:r w:rsidR="004A078E" w:rsidRPr="00BD5801">
        <w:rPr>
          <w:rFonts w:ascii="Times New Roman" w:hAnsi="Times New Roman"/>
          <w:sz w:val="28"/>
          <w:szCs w:val="28"/>
        </w:rPr>
        <w:t xml:space="preserve"> «О государственной аккредитации региональной спортивной федерации п</w:t>
      </w:r>
      <w:r w:rsidR="00371FA1" w:rsidRPr="00BD5801">
        <w:rPr>
          <w:rFonts w:ascii="Times New Roman" w:hAnsi="Times New Roman"/>
          <w:sz w:val="28"/>
          <w:szCs w:val="28"/>
        </w:rPr>
        <w:t>о виду спорта – спортивный туризм «Областной</w:t>
      </w:r>
      <w:r w:rsidR="004A078E" w:rsidRPr="00BD5801">
        <w:rPr>
          <w:rFonts w:ascii="Times New Roman" w:hAnsi="Times New Roman"/>
          <w:sz w:val="28"/>
          <w:szCs w:val="28"/>
        </w:rPr>
        <w:t xml:space="preserve"> общественной о</w:t>
      </w:r>
      <w:r w:rsidR="00371FA1" w:rsidRPr="00BD5801">
        <w:rPr>
          <w:rFonts w:ascii="Times New Roman" w:hAnsi="Times New Roman"/>
          <w:sz w:val="28"/>
          <w:szCs w:val="28"/>
        </w:rPr>
        <w:t>рганизации «Федерация спортивного туризма</w:t>
      </w:r>
      <w:r w:rsidR="004A078E" w:rsidRPr="00BD5801">
        <w:rPr>
          <w:rFonts w:ascii="Times New Roman" w:hAnsi="Times New Roman"/>
          <w:sz w:val="28"/>
          <w:szCs w:val="28"/>
        </w:rPr>
        <w:t xml:space="preserve"> Иркутской обл</w:t>
      </w:r>
      <w:r w:rsidR="00C1743B" w:rsidRPr="00BD5801">
        <w:rPr>
          <w:rFonts w:ascii="Times New Roman" w:hAnsi="Times New Roman"/>
          <w:sz w:val="28"/>
          <w:szCs w:val="28"/>
        </w:rPr>
        <w:t>асти» от 28 декабря 2018 г. № 1255</w:t>
      </w:r>
      <w:r w:rsidR="004A078E" w:rsidRPr="00BD5801">
        <w:rPr>
          <w:rFonts w:ascii="Times New Roman" w:hAnsi="Times New Roman"/>
          <w:sz w:val="28"/>
          <w:szCs w:val="28"/>
        </w:rPr>
        <w:t>-мр.</w:t>
      </w:r>
    </w:p>
    <w:p w:rsidR="00E36C71" w:rsidRPr="00452E09" w:rsidRDefault="0052187C" w:rsidP="00A52F68">
      <w:pPr>
        <w:tabs>
          <w:tab w:val="left" w:pos="0"/>
        </w:tabs>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1.2 Соревнования</w:t>
      </w:r>
      <w:r w:rsidR="00E36C71" w:rsidRPr="00452E09">
        <w:rPr>
          <w:rFonts w:ascii="Times New Roman" w:hAnsi="Times New Roman" w:cs="Times New Roman"/>
          <w:sz w:val="28"/>
          <w:szCs w:val="28"/>
        </w:rPr>
        <w:t xml:space="preserve"> проводятся с целью:</w:t>
      </w:r>
    </w:p>
    <w:p w:rsidR="00110BA0" w:rsidRPr="00452E09" w:rsidRDefault="00110BA0" w:rsidP="001A0FF7">
      <w:pPr>
        <w:tabs>
          <w:tab w:val="left" w:pos="0"/>
        </w:tabs>
        <w:spacing w:after="0" w:line="240" w:lineRule="auto"/>
        <w:jc w:val="both"/>
        <w:rPr>
          <w:rFonts w:ascii="Times New Roman" w:hAnsi="Times New Roman" w:cs="Times New Roman"/>
          <w:sz w:val="28"/>
          <w:szCs w:val="28"/>
        </w:rPr>
      </w:pPr>
      <w:r w:rsidRPr="00452E09">
        <w:rPr>
          <w:rFonts w:ascii="Times New Roman" w:hAnsi="Times New Roman" w:cs="Times New Roman"/>
          <w:sz w:val="28"/>
          <w:szCs w:val="28"/>
        </w:rPr>
        <w:t>- развития спортивного туризма в Иркутской области;</w:t>
      </w:r>
    </w:p>
    <w:p w:rsidR="00110BA0" w:rsidRPr="00452E09" w:rsidRDefault="00110BA0" w:rsidP="001A0FF7">
      <w:pPr>
        <w:spacing w:after="0" w:line="240" w:lineRule="auto"/>
        <w:jc w:val="both"/>
        <w:rPr>
          <w:rFonts w:ascii="Times New Roman" w:hAnsi="Times New Roman" w:cs="Times New Roman"/>
          <w:sz w:val="28"/>
          <w:szCs w:val="28"/>
        </w:rPr>
      </w:pPr>
      <w:r w:rsidRPr="00452E09">
        <w:rPr>
          <w:rFonts w:ascii="Times New Roman" w:hAnsi="Times New Roman" w:cs="Times New Roman"/>
          <w:sz w:val="28"/>
          <w:szCs w:val="28"/>
        </w:rPr>
        <w:t>- популяризации спортивного туризма;</w:t>
      </w:r>
    </w:p>
    <w:p w:rsidR="00110BA0" w:rsidRPr="00452E09" w:rsidRDefault="00110BA0" w:rsidP="001A0FF7">
      <w:pPr>
        <w:spacing w:after="0" w:line="240" w:lineRule="auto"/>
        <w:jc w:val="both"/>
        <w:rPr>
          <w:rFonts w:ascii="Times New Roman" w:hAnsi="Times New Roman" w:cs="Times New Roman"/>
          <w:sz w:val="28"/>
          <w:szCs w:val="28"/>
        </w:rPr>
      </w:pPr>
      <w:r w:rsidRPr="00452E09">
        <w:rPr>
          <w:rFonts w:ascii="Times New Roman" w:hAnsi="Times New Roman" w:cs="Times New Roman"/>
          <w:sz w:val="28"/>
          <w:szCs w:val="28"/>
        </w:rPr>
        <w:t>- повышения спортивного мастерства и квалификации спортсменов;</w:t>
      </w:r>
    </w:p>
    <w:p w:rsidR="00110BA0" w:rsidRPr="00452E09" w:rsidRDefault="00110BA0" w:rsidP="001A0FF7">
      <w:pPr>
        <w:spacing w:after="0" w:line="240" w:lineRule="auto"/>
        <w:jc w:val="both"/>
        <w:rPr>
          <w:rFonts w:ascii="Times New Roman" w:hAnsi="Times New Roman" w:cs="Times New Roman"/>
          <w:sz w:val="28"/>
          <w:szCs w:val="28"/>
        </w:rPr>
      </w:pPr>
      <w:r w:rsidRPr="00452E09">
        <w:rPr>
          <w:rFonts w:ascii="Times New Roman" w:hAnsi="Times New Roman" w:cs="Times New Roman"/>
          <w:sz w:val="28"/>
          <w:szCs w:val="28"/>
        </w:rPr>
        <w:t>- выявления сильнейших спортсменов Иркутской области;</w:t>
      </w:r>
    </w:p>
    <w:p w:rsidR="00110BA0" w:rsidRDefault="00110BA0" w:rsidP="001A0FF7">
      <w:pPr>
        <w:spacing w:after="0" w:line="240" w:lineRule="auto"/>
        <w:jc w:val="both"/>
        <w:rPr>
          <w:rFonts w:ascii="Times New Roman" w:hAnsi="Times New Roman" w:cs="Times New Roman"/>
          <w:sz w:val="28"/>
          <w:szCs w:val="28"/>
        </w:rPr>
      </w:pPr>
      <w:r w:rsidRPr="00452E09">
        <w:rPr>
          <w:rFonts w:ascii="Times New Roman" w:hAnsi="Times New Roman" w:cs="Times New Roman"/>
          <w:sz w:val="28"/>
          <w:szCs w:val="28"/>
        </w:rPr>
        <w:t>- совершенствования форм и методов учебно-тренировочного процесса.</w:t>
      </w:r>
    </w:p>
    <w:p w:rsidR="00110BA0" w:rsidRDefault="00110BA0" w:rsidP="00A52F68">
      <w:pPr>
        <w:spacing w:after="0" w:line="240" w:lineRule="auto"/>
        <w:ind w:firstLine="900"/>
        <w:jc w:val="both"/>
        <w:rPr>
          <w:rFonts w:ascii="Times New Roman" w:hAnsi="Times New Roman" w:cs="Times New Roman"/>
          <w:sz w:val="28"/>
          <w:szCs w:val="28"/>
        </w:rPr>
      </w:pPr>
      <w:r w:rsidRPr="00BD5801">
        <w:rPr>
          <w:rFonts w:ascii="Times New Roman" w:hAnsi="Times New Roman" w:cs="Times New Roman"/>
          <w:sz w:val="28"/>
          <w:szCs w:val="28"/>
        </w:rPr>
        <w:t>1.</w:t>
      </w:r>
      <w:r w:rsidR="00397BD4" w:rsidRPr="00BD5801">
        <w:rPr>
          <w:rFonts w:ascii="Times New Roman" w:hAnsi="Times New Roman" w:cs="Times New Roman"/>
          <w:sz w:val="28"/>
          <w:szCs w:val="28"/>
        </w:rPr>
        <w:t>3</w:t>
      </w:r>
      <w:r w:rsidRPr="00BD5801">
        <w:rPr>
          <w:rFonts w:ascii="Times New Roman" w:hAnsi="Times New Roman" w:cs="Times New Roman"/>
          <w:sz w:val="28"/>
          <w:szCs w:val="28"/>
        </w:rPr>
        <w:t xml:space="preserve">. Соревнования проводятся в соответствии с Правилами вида спорта «спортивный туризм», утвержденными приказом Минспорта России от 22 июля 2013 года №571 (далее - Правила); Регламентом проведения соревнований по группе дисциплин </w:t>
      </w:r>
      <w:r w:rsidR="00BD5801" w:rsidRPr="00BD5801">
        <w:rPr>
          <w:rFonts w:ascii="Times New Roman" w:hAnsi="Times New Roman" w:cs="Times New Roman"/>
          <w:sz w:val="28"/>
          <w:szCs w:val="28"/>
        </w:rPr>
        <w:t>«дистанция–водная</w:t>
      </w:r>
      <w:r w:rsidRPr="00BD5801">
        <w:rPr>
          <w:rFonts w:ascii="Times New Roman" w:hAnsi="Times New Roman" w:cs="Times New Roman"/>
          <w:sz w:val="28"/>
          <w:szCs w:val="28"/>
        </w:rPr>
        <w:t>» (далее – Регламент); настоящим Положением; условиями соревнований, утвержденных ГСК.</w:t>
      </w:r>
    </w:p>
    <w:p w:rsidR="00110BA0" w:rsidRPr="00452E09" w:rsidRDefault="00A46F99" w:rsidP="00C6483E">
      <w:pPr>
        <w:spacing w:after="0" w:line="240" w:lineRule="auto"/>
        <w:ind w:firstLine="709"/>
        <w:jc w:val="both"/>
        <w:rPr>
          <w:rFonts w:ascii="Times New Roman" w:hAnsi="Times New Roman" w:cs="Times New Roman"/>
          <w:sz w:val="28"/>
          <w:szCs w:val="28"/>
        </w:rPr>
      </w:pPr>
      <w:r w:rsidRPr="00A46F99">
        <w:rPr>
          <w:rFonts w:ascii="Times New Roman" w:hAnsi="Times New Roman" w:cs="Times New Roman"/>
          <w:sz w:val="28"/>
          <w:szCs w:val="28"/>
        </w:rPr>
        <w:t>1.4</w:t>
      </w:r>
      <w:r w:rsidR="00110BA0" w:rsidRPr="00452E09">
        <w:rPr>
          <w:rFonts w:ascii="Times New Roman" w:hAnsi="Times New Roman" w:cs="Times New Roman"/>
          <w:sz w:val="28"/>
          <w:szCs w:val="28"/>
        </w:rPr>
        <w:t xml:space="preserve"> Данное положение является вызовом и основанием для командирования участников, представителей и судей в составе делегаций на соревнования.</w:t>
      </w:r>
    </w:p>
    <w:p w:rsidR="00092372" w:rsidRDefault="00092372" w:rsidP="00A52F68">
      <w:pPr>
        <w:pStyle w:val="a3"/>
        <w:tabs>
          <w:tab w:val="left" w:pos="0"/>
        </w:tabs>
        <w:spacing w:after="0" w:line="240" w:lineRule="auto"/>
        <w:ind w:left="0"/>
        <w:jc w:val="center"/>
        <w:rPr>
          <w:rFonts w:ascii="Times New Roman" w:hAnsi="Times New Roman" w:cs="Times New Roman"/>
          <w:b/>
          <w:bCs/>
          <w:sz w:val="28"/>
          <w:szCs w:val="28"/>
        </w:rPr>
      </w:pPr>
    </w:p>
    <w:p w:rsidR="0008487C" w:rsidRPr="00452E09" w:rsidRDefault="00DB7528" w:rsidP="00A52F68">
      <w:pPr>
        <w:pStyle w:val="a3"/>
        <w:tabs>
          <w:tab w:val="left" w:pos="0"/>
        </w:tabs>
        <w:spacing w:after="0" w:line="240" w:lineRule="auto"/>
        <w:ind w:left="0"/>
        <w:jc w:val="center"/>
        <w:rPr>
          <w:rFonts w:ascii="Times New Roman" w:hAnsi="Times New Roman" w:cs="Times New Roman"/>
          <w:b/>
          <w:bCs/>
          <w:sz w:val="28"/>
          <w:szCs w:val="28"/>
        </w:rPr>
      </w:pPr>
      <w:r w:rsidRPr="00452E09">
        <w:rPr>
          <w:rFonts w:ascii="Times New Roman" w:hAnsi="Times New Roman" w:cs="Times New Roman"/>
          <w:b/>
          <w:bCs/>
          <w:sz w:val="28"/>
          <w:szCs w:val="28"/>
        </w:rPr>
        <w:t xml:space="preserve">2. </w:t>
      </w:r>
      <w:r w:rsidR="0008487C" w:rsidRPr="00452E09">
        <w:rPr>
          <w:rFonts w:ascii="Times New Roman" w:hAnsi="Times New Roman" w:cs="Times New Roman"/>
          <w:b/>
          <w:bCs/>
          <w:sz w:val="28"/>
          <w:szCs w:val="28"/>
        </w:rPr>
        <w:t>ПРОВОДЯЩИЕ ОРГАНИЗАЦИИ</w:t>
      </w:r>
    </w:p>
    <w:p w:rsidR="00FC1D14" w:rsidRPr="00452E09" w:rsidRDefault="00E36C71" w:rsidP="00A52F68">
      <w:pPr>
        <w:tabs>
          <w:tab w:val="left" w:pos="0"/>
        </w:tabs>
        <w:spacing w:after="0" w:line="240" w:lineRule="auto"/>
        <w:ind w:firstLine="900"/>
        <w:jc w:val="both"/>
        <w:rPr>
          <w:rFonts w:ascii="Times New Roman" w:hAnsi="Times New Roman" w:cs="Times New Roman"/>
          <w:color w:val="000000"/>
          <w:sz w:val="28"/>
          <w:szCs w:val="28"/>
        </w:rPr>
      </w:pPr>
      <w:r w:rsidRPr="00452E09">
        <w:rPr>
          <w:rFonts w:ascii="Times New Roman" w:hAnsi="Times New Roman" w:cs="Times New Roman"/>
          <w:color w:val="000000"/>
          <w:sz w:val="28"/>
          <w:szCs w:val="28"/>
        </w:rPr>
        <w:t xml:space="preserve">2.1. </w:t>
      </w:r>
      <w:r w:rsidR="00FC1D14" w:rsidRPr="00452E09">
        <w:rPr>
          <w:rFonts w:ascii="Times New Roman" w:hAnsi="Times New Roman" w:cs="Times New Roman"/>
          <w:color w:val="000000"/>
          <w:sz w:val="28"/>
          <w:szCs w:val="28"/>
        </w:rPr>
        <w:t xml:space="preserve">Общее руководство проведением соревнования осуществляет </w:t>
      </w:r>
      <w:r w:rsidR="00A310CD">
        <w:rPr>
          <w:rFonts w:ascii="Times New Roman" w:hAnsi="Times New Roman" w:cs="Times New Roman"/>
          <w:color w:val="000000"/>
          <w:sz w:val="28"/>
          <w:szCs w:val="28"/>
        </w:rPr>
        <w:t>м</w:t>
      </w:r>
      <w:r w:rsidR="00FC1D14" w:rsidRPr="00452E09">
        <w:rPr>
          <w:rFonts w:ascii="Times New Roman" w:hAnsi="Times New Roman" w:cs="Times New Roman"/>
          <w:color w:val="000000"/>
          <w:sz w:val="28"/>
          <w:szCs w:val="28"/>
        </w:rPr>
        <w:t>инистерство спорта Иркутской области</w:t>
      </w:r>
      <w:r w:rsidR="005E0EBE" w:rsidRPr="00452E09">
        <w:rPr>
          <w:rFonts w:ascii="Times New Roman" w:hAnsi="Times New Roman" w:cs="Times New Roman"/>
          <w:color w:val="000000"/>
          <w:sz w:val="28"/>
          <w:szCs w:val="28"/>
        </w:rPr>
        <w:t>,</w:t>
      </w:r>
      <w:r w:rsidR="00FC1D14" w:rsidRPr="00452E09">
        <w:rPr>
          <w:rFonts w:ascii="Times New Roman" w:hAnsi="Times New Roman" w:cs="Times New Roman"/>
          <w:color w:val="000000"/>
          <w:sz w:val="28"/>
          <w:szCs w:val="28"/>
        </w:rPr>
        <w:t xml:space="preserve"> </w:t>
      </w:r>
      <w:r w:rsidR="00FC1D14" w:rsidRPr="00452E09">
        <w:rPr>
          <w:rFonts w:ascii="Times New Roman" w:hAnsi="Times New Roman" w:cs="Times New Roman"/>
          <w:sz w:val="28"/>
          <w:szCs w:val="28"/>
        </w:rPr>
        <w:t>ОГБУ «Центр спортивной подготовки сборных команд Иркутской области»</w:t>
      </w:r>
      <w:r w:rsidR="00115856" w:rsidRPr="00452E09">
        <w:rPr>
          <w:rFonts w:ascii="Times New Roman" w:hAnsi="Times New Roman" w:cs="Times New Roman"/>
          <w:sz w:val="28"/>
          <w:szCs w:val="28"/>
        </w:rPr>
        <w:t>, Федерация спорти</w:t>
      </w:r>
      <w:r w:rsidR="00252A58">
        <w:rPr>
          <w:rFonts w:ascii="Times New Roman" w:hAnsi="Times New Roman" w:cs="Times New Roman"/>
          <w:sz w:val="28"/>
          <w:szCs w:val="28"/>
        </w:rPr>
        <w:t>вного туризма Иркутской области (</w:t>
      </w:r>
      <w:r w:rsidR="00115856" w:rsidRPr="00452E09">
        <w:rPr>
          <w:rFonts w:ascii="Times New Roman" w:hAnsi="Times New Roman" w:cs="Times New Roman"/>
          <w:sz w:val="28"/>
          <w:szCs w:val="28"/>
        </w:rPr>
        <w:t xml:space="preserve">далее </w:t>
      </w:r>
      <w:r w:rsidR="00252A58">
        <w:rPr>
          <w:rFonts w:ascii="Times New Roman" w:hAnsi="Times New Roman" w:cs="Times New Roman"/>
          <w:sz w:val="28"/>
          <w:szCs w:val="28"/>
        </w:rPr>
        <w:t xml:space="preserve">- </w:t>
      </w:r>
      <w:r w:rsidR="00115856" w:rsidRPr="00452E09">
        <w:rPr>
          <w:rFonts w:ascii="Times New Roman" w:hAnsi="Times New Roman" w:cs="Times New Roman"/>
          <w:sz w:val="28"/>
          <w:szCs w:val="28"/>
        </w:rPr>
        <w:t>ФСТ ИО</w:t>
      </w:r>
      <w:r w:rsidR="00252A58">
        <w:rPr>
          <w:rFonts w:ascii="Times New Roman" w:hAnsi="Times New Roman" w:cs="Times New Roman"/>
          <w:sz w:val="28"/>
          <w:szCs w:val="28"/>
        </w:rPr>
        <w:t>)</w:t>
      </w:r>
      <w:r w:rsidR="009C0C50">
        <w:rPr>
          <w:rFonts w:ascii="Times New Roman" w:hAnsi="Times New Roman" w:cs="Times New Roman"/>
          <w:color w:val="000000"/>
          <w:sz w:val="28"/>
          <w:szCs w:val="28"/>
        </w:rPr>
        <w:t xml:space="preserve">, </w:t>
      </w:r>
      <w:r w:rsidR="0018372A" w:rsidRPr="00FD2697">
        <w:rPr>
          <w:rFonts w:ascii="Times New Roman" w:hAnsi="Times New Roman" w:cs="Times New Roman"/>
          <w:sz w:val="28"/>
          <w:szCs w:val="28"/>
        </w:rPr>
        <w:t>департамент физической культуры и спорта администрации г. Братска</w:t>
      </w:r>
      <w:r w:rsidR="009C0C50" w:rsidRPr="00FD2697">
        <w:rPr>
          <w:rFonts w:ascii="Times New Roman" w:hAnsi="Times New Roman" w:cs="Times New Roman"/>
          <w:sz w:val="28"/>
          <w:szCs w:val="28"/>
        </w:rPr>
        <w:t>.</w:t>
      </w:r>
    </w:p>
    <w:p w:rsidR="00E36C71" w:rsidRPr="00452E09" w:rsidRDefault="00E36C71" w:rsidP="00A52F68">
      <w:pPr>
        <w:tabs>
          <w:tab w:val="left" w:pos="0"/>
        </w:tabs>
        <w:spacing w:after="0" w:line="240" w:lineRule="auto"/>
        <w:ind w:right="2" w:firstLine="900"/>
        <w:jc w:val="both"/>
        <w:rPr>
          <w:rFonts w:ascii="Times New Roman" w:hAnsi="Times New Roman" w:cs="Times New Roman"/>
          <w:sz w:val="28"/>
          <w:szCs w:val="28"/>
        </w:rPr>
      </w:pPr>
      <w:r w:rsidRPr="00452E09">
        <w:rPr>
          <w:rFonts w:ascii="Times New Roman" w:hAnsi="Times New Roman" w:cs="Times New Roman"/>
          <w:sz w:val="28"/>
          <w:szCs w:val="28"/>
        </w:rPr>
        <w:t xml:space="preserve">2.2. </w:t>
      </w:r>
      <w:r w:rsidR="00FC1D14" w:rsidRPr="00452E09">
        <w:rPr>
          <w:rFonts w:ascii="Times New Roman" w:hAnsi="Times New Roman" w:cs="Times New Roman"/>
          <w:sz w:val="28"/>
          <w:szCs w:val="28"/>
        </w:rPr>
        <w:t xml:space="preserve">Непосредственное проведение соревнований осуществляет главная судейская коллегия (ГСК), утвержденная </w:t>
      </w:r>
      <w:r w:rsidR="004705F8" w:rsidRPr="00452E09">
        <w:rPr>
          <w:rFonts w:ascii="Times New Roman" w:hAnsi="Times New Roman" w:cs="Times New Roman"/>
          <w:sz w:val="28"/>
          <w:szCs w:val="28"/>
        </w:rPr>
        <w:t>ФСТ ИО</w:t>
      </w:r>
      <w:r w:rsidR="00FC1D14" w:rsidRPr="00452E09">
        <w:rPr>
          <w:rFonts w:ascii="Times New Roman" w:hAnsi="Times New Roman" w:cs="Times New Roman"/>
          <w:sz w:val="28"/>
          <w:szCs w:val="28"/>
        </w:rPr>
        <w:t>.</w:t>
      </w:r>
    </w:p>
    <w:p w:rsidR="00EB47F3" w:rsidRDefault="00E36C71" w:rsidP="00EB47F3">
      <w:pPr>
        <w:tabs>
          <w:tab w:val="left" w:pos="0"/>
        </w:tabs>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 xml:space="preserve">2.3. Главный судья – </w:t>
      </w:r>
      <w:r w:rsidR="008617AD" w:rsidRPr="00C52143">
        <w:rPr>
          <w:rFonts w:ascii="Times New Roman" w:hAnsi="Times New Roman" w:cs="Times New Roman"/>
          <w:sz w:val="28"/>
          <w:szCs w:val="28"/>
        </w:rPr>
        <w:t>Орлов Олег Петрович (СС1</w:t>
      </w:r>
      <w:r w:rsidRPr="00C52143">
        <w:rPr>
          <w:rFonts w:ascii="Times New Roman" w:hAnsi="Times New Roman" w:cs="Times New Roman"/>
          <w:sz w:val="28"/>
          <w:szCs w:val="28"/>
        </w:rPr>
        <w:t xml:space="preserve">К, </w:t>
      </w:r>
      <w:r w:rsidR="001118AC" w:rsidRPr="00C52143">
        <w:rPr>
          <w:rFonts w:ascii="Times New Roman" w:hAnsi="Times New Roman" w:cs="Times New Roman"/>
          <w:sz w:val="28"/>
          <w:szCs w:val="28"/>
        </w:rPr>
        <w:t>г. Ангарск</w:t>
      </w:r>
      <w:r w:rsidRPr="00C52143">
        <w:rPr>
          <w:rFonts w:ascii="Times New Roman" w:hAnsi="Times New Roman" w:cs="Times New Roman"/>
          <w:sz w:val="28"/>
          <w:szCs w:val="28"/>
        </w:rPr>
        <w:t>),</w:t>
      </w:r>
      <w:r w:rsidRPr="00452E09">
        <w:rPr>
          <w:rFonts w:ascii="Times New Roman" w:hAnsi="Times New Roman" w:cs="Times New Roman"/>
          <w:sz w:val="28"/>
          <w:szCs w:val="28"/>
        </w:rPr>
        <w:t xml:space="preserve"> главный секретарь – </w:t>
      </w:r>
      <w:r w:rsidR="008617AD" w:rsidRPr="00452E09">
        <w:rPr>
          <w:rFonts w:ascii="Times New Roman" w:hAnsi="Times New Roman" w:cs="Times New Roman"/>
          <w:sz w:val="28"/>
          <w:szCs w:val="28"/>
          <w:highlight w:val="yellow"/>
        </w:rPr>
        <w:t>Ярунина Виктория Васильевна</w:t>
      </w:r>
      <w:r w:rsidR="0024375B" w:rsidRPr="00452E09">
        <w:rPr>
          <w:rFonts w:ascii="Times New Roman" w:hAnsi="Times New Roman" w:cs="Times New Roman"/>
          <w:sz w:val="28"/>
          <w:szCs w:val="28"/>
          <w:highlight w:val="yellow"/>
        </w:rPr>
        <w:t xml:space="preserve"> (СС2</w:t>
      </w:r>
      <w:r w:rsidR="001118AC" w:rsidRPr="00452E09">
        <w:rPr>
          <w:rFonts w:ascii="Times New Roman" w:hAnsi="Times New Roman" w:cs="Times New Roman"/>
          <w:sz w:val="28"/>
          <w:szCs w:val="28"/>
          <w:highlight w:val="yellow"/>
        </w:rPr>
        <w:t>К, г. Ангарск)</w:t>
      </w:r>
      <w:r w:rsidR="00EE2DB9">
        <w:rPr>
          <w:rFonts w:ascii="Times New Roman" w:hAnsi="Times New Roman" w:cs="Times New Roman"/>
          <w:sz w:val="28"/>
          <w:szCs w:val="28"/>
        </w:rPr>
        <w:t>.</w:t>
      </w:r>
    </w:p>
    <w:p w:rsidR="00EB47F3" w:rsidRPr="0018372A" w:rsidRDefault="00EB47F3" w:rsidP="0018372A">
      <w:pPr>
        <w:spacing w:after="0" w:line="240" w:lineRule="auto"/>
        <w:ind w:firstLine="900"/>
        <w:jc w:val="both"/>
        <w:rPr>
          <w:rFonts w:ascii="Times New Roman" w:hAnsi="Times New Roman" w:cs="Times New Roman"/>
          <w:sz w:val="28"/>
          <w:szCs w:val="28"/>
        </w:rPr>
      </w:pPr>
      <w:r w:rsidRPr="0018372A">
        <w:rPr>
          <w:rFonts w:ascii="Times New Roman" w:hAnsi="Times New Roman" w:cs="Times New Roman"/>
          <w:sz w:val="28"/>
          <w:szCs w:val="28"/>
        </w:rPr>
        <w:t xml:space="preserve">2.4 </w:t>
      </w:r>
      <w:r w:rsidRPr="0018372A">
        <w:rPr>
          <w:rFonts w:ascii="Times New Roman" w:hAnsi="Times New Roman" w:cs="Times New Roman"/>
          <w:bCs/>
          <w:sz w:val="28"/>
          <w:szCs w:val="28"/>
        </w:rPr>
        <w:t>Контакты для справок</w:t>
      </w:r>
      <w:r w:rsidRPr="0018372A">
        <w:rPr>
          <w:rFonts w:ascii="Times New Roman" w:hAnsi="Times New Roman" w:cs="Times New Roman"/>
          <w:b/>
          <w:bCs/>
          <w:sz w:val="28"/>
          <w:szCs w:val="28"/>
        </w:rPr>
        <w:t xml:space="preserve"> -</w:t>
      </w:r>
      <w:r w:rsidRPr="0018372A">
        <w:rPr>
          <w:rFonts w:ascii="Times New Roman" w:hAnsi="Times New Roman" w:cs="Times New Roman"/>
          <w:color w:val="000000"/>
          <w:sz w:val="28"/>
          <w:szCs w:val="28"/>
        </w:rPr>
        <w:t xml:space="preserve"> </w:t>
      </w:r>
      <w:r w:rsidR="0018372A" w:rsidRPr="0018372A">
        <w:rPr>
          <w:rFonts w:ascii="Times New Roman" w:hAnsi="Times New Roman" w:cs="Times New Roman"/>
          <w:sz w:val="28"/>
          <w:szCs w:val="28"/>
        </w:rPr>
        <w:t xml:space="preserve">Матвиенко Александр Юрьевич, тел.: 89140100325, </w:t>
      </w:r>
      <w:hyperlink r:id="rId8" w:history="1">
        <w:r w:rsidR="0018372A" w:rsidRPr="0018372A">
          <w:rPr>
            <w:rStyle w:val="a5"/>
            <w:rFonts w:ascii="Times New Roman" w:hAnsi="Times New Roman" w:cs="Times New Roman"/>
            <w:color w:val="2A5885"/>
            <w:sz w:val="28"/>
            <w:szCs w:val="28"/>
            <w:shd w:val="clear" w:color="auto" w:fill="FFFFFF"/>
          </w:rPr>
          <w:t>lena_77784@mail.ru</w:t>
        </w:r>
      </w:hyperlink>
      <w:r w:rsidR="0018372A" w:rsidRPr="0018372A">
        <w:rPr>
          <w:rStyle w:val="a5"/>
          <w:rFonts w:ascii="Times New Roman" w:hAnsi="Times New Roman" w:cs="Times New Roman"/>
          <w:color w:val="2A5885"/>
          <w:sz w:val="28"/>
          <w:szCs w:val="28"/>
          <w:shd w:val="clear" w:color="auto" w:fill="FFFFFF"/>
        </w:rPr>
        <w:t>.</w:t>
      </w:r>
      <w:r w:rsidRPr="0018372A">
        <w:rPr>
          <w:rFonts w:ascii="Times New Roman" w:hAnsi="Times New Roman" w:cs="Times New Roman"/>
          <w:color w:val="000000"/>
          <w:sz w:val="28"/>
          <w:szCs w:val="28"/>
        </w:rPr>
        <w:t xml:space="preserve"> </w:t>
      </w:r>
    </w:p>
    <w:p w:rsidR="00EB47F3" w:rsidRPr="00452E09" w:rsidRDefault="00EB47F3" w:rsidP="002E34AB">
      <w:pPr>
        <w:tabs>
          <w:tab w:val="left" w:pos="0"/>
        </w:tabs>
        <w:spacing w:after="0" w:line="240" w:lineRule="auto"/>
        <w:ind w:firstLine="900"/>
        <w:jc w:val="both"/>
        <w:rPr>
          <w:rFonts w:ascii="Times New Roman" w:hAnsi="Times New Roman" w:cs="Times New Roman"/>
          <w:b/>
          <w:bCs/>
          <w:sz w:val="28"/>
          <w:szCs w:val="28"/>
        </w:rPr>
      </w:pPr>
    </w:p>
    <w:p w:rsidR="004F3934" w:rsidRPr="00452E09" w:rsidRDefault="004F3934" w:rsidP="00A52F68">
      <w:pPr>
        <w:pStyle w:val="a3"/>
        <w:tabs>
          <w:tab w:val="left" w:pos="0"/>
        </w:tabs>
        <w:spacing w:after="0" w:line="240" w:lineRule="auto"/>
        <w:ind w:left="0"/>
        <w:jc w:val="center"/>
        <w:rPr>
          <w:rFonts w:ascii="Times New Roman" w:hAnsi="Times New Roman" w:cs="Times New Roman"/>
          <w:b/>
          <w:bCs/>
          <w:sz w:val="28"/>
          <w:szCs w:val="28"/>
        </w:rPr>
      </w:pPr>
    </w:p>
    <w:p w:rsidR="004F3934" w:rsidRPr="00452E09" w:rsidRDefault="004F3934" w:rsidP="004F3934">
      <w:pPr>
        <w:pStyle w:val="a3"/>
        <w:numPr>
          <w:ilvl w:val="0"/>
          <w:numId w:val="17"/>
        </w:numPr>
        <w:tabs>
          <w:tab w:val="left" w:pos="0"/>
        </w:tabs>
        <w:spacing w:after="0" w:line="240" w:lineRule="auto"/>
        <w:jc w:val="center"/>
        <w:rPr>
          <w:rFonts w:ascii="Times New Roman" w:hAnsi="Times New Roman" w:cs="Times New Roman"/>
          <w:b/>
          <w:bCs/>
          <w:sz w:val="28"/>
          <w:szCs w:val="28"/>
        </w:rPr>
        <w:sectPr w:rsidR="004F3934" w:rsidRPr="00452E09" w:rsidSect="004F3934">
          <w:pgSz w:w="11906" w:h="16838"/>
          <w:pgMar w:top="1077" w:right="386" w:bottom="992" w:left="1077" w:header="709" w:footer="709" w:gutter="0"/>
          <w:cols w:space="708"/>
          <w:docGrid w:linePitch="360"/>
        </w:sectPr>
      </w:pPr>
    </w:p>
    <w:p w:rsidR="0008487C" w:rsidRPr="003C643A" w:rsidRDefault="003C643A" w:rsidP="003C643A">
      <w:pPr>
        <w:tabs>
          <w:tab w:val="left" w:pos="0"/>
        </w:tabs>
        <w:spacing w:after="0" w:line="24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3. </w:t>
      </w:r>
      <w:r w:rsidR="0008487C" w:rsidRPr="003C643A">
        <w:rPr>
          <w:rFonts w:ascii="Times New Roman" w:hAnsi="Times New Roman" w:cs="Times New Roman"/>
          <w:b/>
          <w:bCs/>
          <w:sz w:val="28"/>
          <w:szCs w:val="28"/>
        </w:rPr>
        <w:t>МЕСТО И СРОКИ ПРОВЕДЕНИЯ</w:t>
      </w:r>
    </w:p>
    <w:p w:rsidR="004F3934" w:rsidRPr="00452E09" w:rsidRDefault="004F3934" w:rsidP="004F3934">
      <w:pPr>
        <w:pStyle w:val="a3"/>
        <w:tabs>
          <w:tab w:val="left" w:pos="0"/>
        </w:tabs>
        <w:spacing w:after="0" w:line="240" w:lineRule="auto"/>
        <w:rPr>
          <w:rFonts w:ascii="Times New Roman" w:hAnsi="Times New Roman" w:cs="Times New Roman"/>
          <w:b/>
          <w:bCs/>
          <w:sz w:val="28"/>
          <w:szCs w:val="28"/>
        </w:rPr>
      </w:pPr>
    </w:p>
    <w:p w:rsidR="008415DF" w:rsidRPr="00FD2697" w:rsidRDefault="004F3934" w:rsidP="008415DF">
      <w:pPr>
        <w:spacing w:line="100" w:lineRule="atLeast"/>
        <w:ind w:firstLine="709"/>
        <w:jc w:val="both"/>
        <w:rPr>
          <w:i/>
          <w:sz w:val="28"/>
          <w:szCs w:val="28"/>
        </w:rPr>
      </w:pPr>
      <w:r w:rsidRPr="00FD2697">
        <w:rPr>
          <w:rFonts w:ascii="Times New Roman" w:hAnsi="Times New Roman" w:cs="Times New Roman"/>
          <w:sz w:val="28"/>
          <w:szCs w:val="28"/>
        </w:rPr>
        <w:t xml:space="preserve">3.1. </w:t>
      </w:r>
      <w:r w:rsidR="008415DF" w:rsidRPr="00FD2697">
        <w:rPr>
          <w:rFonts w:ascii="Times New Roman" w:hAnsi="Times New Roman" w:cs="Times New Roman"/>
          <w:sz w:val="28"/>
          <w:szCs w:val="28"/>
        </w:rPr>
        <w:t xml:space="preserve">Соревнования проводятся в </w:t>
      </w:r>
      <w:r w:rsidR="00FD2697">
        <w:rPr>
          <w:rFonts w:ascii="Times New Roman" w:hAnsi="Times New Roman" w:cs="Times New Roman"/>
          <w:sz w:val="28"/>
          <w:szCs w:val="28"/>
        </w:rPr>
        <w:t>Иркутской области</w:t>
      </w:r>
      <w:r w:rsidR="00FD2697" w:rsidRPr="00FD2697">
        <w:rPr>
          <w:rFonts w:ascii="Times New Roman" w:hAnsi="Times New Roman" w:cs="Times New Roman"/>
          <w:sz w:val="28"/>
          <w:szCs w:val="28"/>
        </w:rPr>
        <w:t>, Братский район, река Вихоревка, в двух километрах выше ж/д разъезда «Балага»</w:t>
      </w:r>
      <w:r w:rsidR="008415DF" w:rsidRPr="00FD2697">
        <w:rPr>
          <w:rFonts w:ascii="Times New Roman" w:hAnsi="Times New Roman" w:cs="Times New Roman"/>
          <w:sz w:val="28"/>
          <w:szCs w:val="28"/>
        </w:rPr>
        <w:t>,</w:t>
      </w:r>
      <w:r w:rsidR="00FD2697">
        <w:rPr>
          <w:rFonts w:ascii="Times New Roman" w:hAnsi="Times New Roman" w:cs="Times New Roman"/>
          <w:sz w:val="28"/>
          <w:szCs w:val="28"/>
        </w:rPr>
        <w:t xml:space="preserve"> </w:t>
      </w:r>
      <w:r w:rsidR="00FD2697" w:rsidRPr="00FD2697">
        <w:rPr>
          <w:rFonts w:ascii="Times New Roman" w:hAnsi="Times New Roman" w:cs="Times New Roman"/>
          <w:sz w:val="28"/>
          <w:szCs w:val="28"/>
        </w:rPr>
        <w:t xml:space="preserve">на </w:t>
      </w:r>
      <w:r w:rsidR="00175519">
        <w:rPr>
          <w:rFonts w:ascii="Times New Roman" w:hAnsi="Times New Roman" w:cs="Times New Roman"/>
          <w:sz w:val="28"/>
          <w:szCs w:val="28"/>
        </w:rPr>
        <w:t>природной местности</w:t>
      </w:r>
      <w:r w:rsidR="00FD2697">
        <w:rPr>
          <w:rFonts w:ascii="Times New Roman" w:hAnsi="Times New Roman" w:cs="Times New Roman"/>
          <w:sz w:val="28"/>
          <w:szCs w:val="28"/>
        </w:rPr>
        <w:t xml:space="preserve">, </w:t>
      </w:r>
      <w:r w:rsidR="00175519">
        <w:rPr>
          <w:rFonts w:ascii="Times New Roman" w:hAnsi="Times New Roman" w:cs="Times New Roman"/>
          <w:sz w:val="28"/>
          <w:szCs w:val="28"/>
        </w:rPr>
        <w:t>которая</w:t>
      </w:r>
      <w:r w:rsidR="008415DF" w:rsidRPr="00FD2697">
        <w:rPr>
          <w:rFonts w:ascii="Times New Roman" w:hAnsi="Times New Roman" w:cs="Times New Roman"/>
          <w:sz w:val="28"/>
          <w:szCs w:val="28"/>
        </w:rPr>
        <w:t xml:space="preserve"> отвечают требованиям нормативных правовых актов, действующим на территории Российской Федерации по вопросам обеспечения общественного пор</w:t>
      </w:r>
      <w:r w:rsidR="00B12462" w:rsidRPr="00FD2697">
        <w:rPr>
          <w:rFonts w:ascii="Times New Roman" w:hAnsi="Times New Roman" w:cs="Times New Roman"/>
          <w:sz w:val="28"/>
          <w:szCs w:val="28"/>
        </w:rPr>
        <w:t>ядка и безопасности участников</w:t>
      </w:r>
      <w:r w:rsidR="008415DF" w:rsidRPr="00FD2697">
        <w:rPr>
          <w:rFonts w:ascii="Times New Roman" w:hAnsi="Times New Roman" w:cs="Times New Roman"/>
          <w:sz w:val="28"/>
          <w:szCs w:val="28"/>
        </w:rPr>
        <w:t>, а также при наличии акта готовности к проведению соревнований, утвержденного в установленном порядке.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3"/>
        <w:gridCol w:w="1166"/>
        <w:gridCol w:w="665"/>
        <w:gridCol w:w="9"/>
        <w:gridCol w:w="692"/>
        <w:gridCol w:w="492"/>
        <w:gridCol w:w="716"/>
        <w:gridCol w:w="569"/>
        <w:gridCol w:w="716"/>
        <w:gridCol w:w="713"/>
        <w:gridCol w:w="1340"/>
        <w:gridCol w:w="1418"/>
        <w:gridCol w:w="2380"/>
        <w:gridCol w:w="599"/>
        <w:gridCol w:w="1828"/>
        <w:gridCol w:w="1139"/>
      </w:tblGrid>
      <w:tr w:rsidR="00607E52" w:rsidRPr="00607E52" w:rsidTr="002212DC">
        <w:trPr>
          <w:jc w:val="center"/>
        </w:trPr>
        <w:tc>
          <w:tcPr>
            <w:tcW w:w="181" w:type="pct"/>
            <w:vMerge w:val="restart"/>
            <w:vAlign w:val="center"/>
          </w:tcPr>
          <w:p w:rsidR="004F3934" w:rsidRPr="00607E52" w:rsidRDefault="004F3934" w:rsidP="00452E09">
            <w:pPr>
              <w:widowControl w:val="0"/>
              <w:jc w:val="center"/>
              <w:rPr>
                <w:rFonts w:ascii="Arial" w:hAnsi="Arial" w:cs="Arial"/>
                <w:sz w:val="24"/>
                <w:szCs w:val="24"/>
              </w:rPr>
            </w:pPr>
            <w:r w:rsidRPr="00607E52">
              <w:rPr>
                <w:rFonts w:ascii="Arial" w:hAnsi="Arial" w:cs="Arial"/>
                <w:sz w:val="24"/>
                <w:szCs w:val="24"/>
              </w:rPr>
              <w:t xml:space="preserve">№ </w:t>
            </w:r>
          </w:p>
        </w:tc>
        <w:tc>
          <w:tcPr>
            <w:tcW w:w="389" w:type="pct"/>
            <w:vMerge w:val="restart"/>
            <w:textDirection w:val="btLr"/>
            <w:vAlign w:val="center"/>
          </w:tcPr>
          <w:p w:rsidR="004F3934" w:rsidRPr="00607E52" w:rsidRDefault="004F3934" w:rsidP="00452E09">
            <w:pPr>
              <w:widowControl w:val="0"/>
              <w:ind w:left="113" w:right="113"/>
              <w:jc w:val="center"/>
              <w:rPr>
                <w:rFonts w:ascii="Arial" w:hAnsi="Arial" w:cs="Arial"/>
                <w:sz w:val="24"/>
                <w:szCs w:val="24"/>
              </w:rPr>
            </w:pPr>
            <w:r w:rsidRPr="00607E52">
              <w:rPr>
                <w:rFonts w:ascii="Arial" w:hAnsi="Arial" w:cs="Arial"/>
                <w:sz w:val="24"/>
                <w:szCs w:val="24"/>
              </w:rPr>
              <w:t xml:space="preserve">Место проведения </w:t>
            </w:r>
          </w:p>
        </w:tc>
        <w:tc>
          <w:tcPr>
            <w:tcW w:w="222" w:type="pct"/>
            <w:vMerge w:val="restart"/>
            <w:textDirection w:val="btLr"/>
            <w:vAlign w:val="center"/>
          </w:tcPr>
          <w:p w:rsidR="004F3934" w:rsidRPr="00607E52" w:rsidRDefault="004F3934" w:rsidP="004F3934">
            <w:pPr>
              <w:widowControl w:val="0"/>
              <w:jc w:val="center"/>
              <w:rPr>
                <w:rFonts w:ascii="Arial" w:hAnsi="Arial" w:cs="Arial"/>
                <w:sz w:val="24"/>
                <w:szCs w:val="24"/>
              </w:rPr>
            </w:pPr>
            <w:r w:rsidRPr="00607E52">
              <w:rPr>
                <w:rFonts w:ascii="Arial" w:hAnsi="Arial" w:cs="Arial"/>
                <w:sz w:val="24"/>
                <w:szCs w:val="24"/>
              </w:rPr>
              <w:t>Характер подведения итогов</w:t>
            </w:r>
          </w:p>
        </w:tc>
        <w:tc>
          <w:tcPr>
            <w:tcW w:w="234" w:type="pct"/>
            <w:gridSpan w:val="2"/>
            <w:vMerge w:val="restart"/>
            <w:textDirection w:val="btLr"/>
            <w:vAlign w:val="center"/>
          </w:tcPr>
          <w:p w:rsidR="004F3934" w:rsidRPr="00607E52" w:rsidRDefault="004F3934" w:rsidP="004F3934">
            <w:pPr>
              <w:widowControl w:val="0"/>
              <w:jc w:val="center"/>
              <w:rPr>
                <w:rFonts w:ascii="Arial" w:hAnsi="Arial" w:cs="Arial"/>
                <w:sz w:val="24"/>
                <w:szCs w:val="24"/>
              </w:rPr>
            </w:pPr>
            <w:r w:rsidRPr="00607E52">
              <w:rPr>
                <w:rFonts w:ascii="Arial" w:hAnsi="Arial" w:cs="Arial"/>
                <w:sz w:val="24"/>
                <w:szCs w:val="24"/>
              </w:rPr>
              <w:t>Планируемое количество участников (чел.)</w:t>
            </w:r>
          </w:p>
        </w:tc>
        <w:tc>
          <w:tcPr>
            <w:tcW w:w="832" w:type="pct"/>
            <w:gridSpan w:val="4"/>
            <w:vMerge w:val="restart"/>
            <w:vAlign w:val="center"/>
          </w:tcPr>
          <w:p w:rsidR="004F3934" w:rsidRPr="00607E52" w:rsidRDefault="004F3934" w:rsidP="004F3934">
            <w:pPr>
              <w:widowControl w:val="0"/>
              <w:jc w:val="center"/>
              <w:rPr>
                <w:rFonts w:ascii="Arial" w:hAnsi="Arial" w:cs="Arial"/>
                <w:sz w:val="24"/>
                <w:szCs w:val="24"/>
              </w:rPr>
            </w:pPr>
            <w:r w:rsidRPr="00607E52">
              <w:rPr>
                <w:rFonts w:ascii="Arial" w:hAnsi="Arial" w:cs="Arial"/>
                <w:sz w:val="24"/>
                <w:szCs w:val="24"/>
              </w:rPr>
              <w:t xml:space="preserve">Состав команды </w:t>
            </w:r>
          </w:p>
        </w:tc>
        <w:tc>
          <w:tcPr>
            <w:tcW w:w="238" w:type="pct"/>
            <w:vMerge w:val="restart"/>
            <w:tcMar>
              <w:left w:w="28" w:type="dxa"/>
              <w:right w:w="28" w:type="dxa"/>
            </w:tcMar>
            <w:textDirection w:val="btLr"/>
            <w:vAlign w:val="center"/>
          </w:tcPr>
          <w:p w:rsidR="004F3934" w:rsidRPr="00607E52" w:rsidRDefault="004F3934" w:rsidP="004F3934">
            <w:pPr>
              <w:widowControl w:val="0"/>
              <w:jc w:val="center"/>
              <w:rPr>
                <w:rFonts w:ascii="Arial" w:hAnsi="Arial" w:cs="Arial"/>
                <w:sz w:val="24"/>
                <w:szCs w:val="24"/>
              </w:rPr>
            </w:pPr>
            <w:r w:rsidRPr="00607E52">
              <w:rPr>
                <w:rFonts w:ascii="Arial" w:hAnsi="Arial" w:cs="Arial"/>
                <w:sz w:val="24"/>
                <w:szCs w:val="24"/>
              </w:rPr>
              <w:t>квалификация спортсменов</w:t>
            </w:r>
            <w:r w:rsidRPr="00607E52">
              <w:rPr>
                <w:rFonts w:ascii="Arial" w:hAnsi="Arial" w:cs="Arial"/>
                <w:sz w:val="24"/>
                <w:szCs w:val="24"/>
              </w:rPr>
              <w:br/>
              <w:t>(спорт. разряд ), не ниже</w:t>
            </w:r>
          </w:p>
        </w:tc>
        <w:tc>
          <w:tcPr>
            <w:tcW w:w="447" w:type="pct"/>
            <w:vMerge w:val="restart"/>
            <w:tcMar>
              <w:left w:w="28" w:type="dxa"/>
              <w:right w:w="28" w:type="dxa"/>
            </w:tcMar>
            <w:textDirection w:val="btLr"/>
            <w:vAlign w:val="center"/>
          </w:tcPr>
          <w:p w:rsidR="004F3934" w:rsidRPr="00607E52" w:rsidRDefault="004F3934" w:rsidP="00452E09">
            <w:pPr>
              <w:widowControl w:val="0"/>
              <w:jc w:val="center"/>
              <w:rPr>
                <w:rFonts w:ascii="Arial" w:hAnsi="Arial" w:cs="Arial"/>
                <w:sz w:val="24"/>
                <w:szCs w:val="24"/>
              </w:rPr>
            </w:pPr>
            <w:r w:rsidRPr="00607E52">
              <w:rPr>
                <w:rFonts w:ascii="Arial" w:hAnsi="Arial" w:cs="Arial"/>
                <w:sz w:val="24"/>
                <w:szCs w:val="24"/>
              </w:rPr>
              <w:t>группы участников по полу и возрасту в соответствии с ЕВСК</w:t>
            </w:r>
          </w:p>
        </w:tc>
        <w:tc>
          <w:tcPr>
            <w:tcW w:w="2457" w:type="pct"/>
            <w:gridSpan w:val="5"/>
            <w:vAlign w:val="center"/>
          </w:tcPr>
          <w:p w:rsidR="004F3934" w:rsidRPr="00607E52" w:rsidRDefault="004F3934" w:rsidP="004F3934">
            <w:pPr>
              <w:widowControl w:val="0"/>
              <w:jc w:val="center"/>
              <w:rPr>
                <w:rFonts w:ascii="Arial" w:hAnsi="Arial" w:cs="Arial"/>
                <w:sz w:val="24"/>
                <w:szCs w:val="24"/>
              </w:rPr>
            </w:pPr>
            <w:r w:rsidRPr="00607E52">
              <w:rPr>
                <w:rFonts w:ascii="Arial" w:hAnsi="Arial" w:cs="Arial"/>
                <w:sz w:val="24"/>
                <w:szCs w:val="24"/>
              </w:rPr>
              <w:t>Программа спортивного соревнования</w:t>
            </w:r>
          </w:p>
        </w:tc>
      </w:tr>
      <w:tr w:rsidR="00607E52" w:rsidRPr="00607E52" w:rsidTr="004063B2">
        <w:trPr>
          <w:trHeight w:val="537"/>
          <w:jc w:val="center"/>
        </w:trPr>
        <w:tc>
          <w:tcPr>
            <w:tcW w:w="181" w:type="pct"/>
            <w:vMerge/>
            <w:vAlign w:val="center"/>
          </w:tcPr>
          <w:p w:rsidR="00C239B0" w:rsidRPr="00607E52" w:rsidRDefault="00C239B0" w:rsidP="00C239B0">
            <w:pPr>
              <w:widowControl w:val="0"/>
              <w:jc w:val="center"/>
              <w:rPr>
                <w:rFonts w:ascii="Arial" w:hAnsi="Arial" w:cs="Arial"/>
                <w:sz w:val="24"/>
                <w:szCs w:val="24"/>
              </w:rPr>
            </w:pPr>
          </w:p>
        </w:tc>
        <w:tc>
          <w:tcPr>
            <w:tcW w:w="389" w:type="pct"/>
            <w:vMerge/>
            <w:vAlign w:val="center"/>
          </w:tcPr>
          <w:p w:rsidR="00C239B0" w:rsidRPr="00607E52" w:rsidRDefault="00C239B0" w:rsidP="00C239B0">
            <w:pPr>
              <w:widowControl w:val="0"/>
              <w:jc w:val="center"/>
              <w:rPr>
                <w:rFonts w:ascii="Arial" w:hAnsi="Arial" w:cs="Arial"/>
                <w:sz w:val="24"/>
                <w:szCs w:val="24"/>
              </w:rPr>
            </w:pPr>
          </w:p>
        </w:tc>
        <w:tc>
          <w:tcPr>
            <w:tcW w:w="222" w:type="pct"/>
            <w:vMerge/>
            <w:textDirection w:val="btLr"/>
            <w:vAlign w:val="center"/>
          </w:tcPr>
          <w:p w:rsidR="00C239B0" w:rsidRPr="00607E52" w:rsidRDefault="00C239B0" w:rsidP="00C239B0">
            <w:pPr>
              <w:widowControl w:val="0"/>
              <w:jc w:val="center"/>
              <w:rPr>
                <w:rFonts w:ascii="Arial" w:hAnsi="Arial" w:cs="Arial"/>
                <w:sz w:val="24"/>
                <w:szCs w:val="24"/>
              </w:rPr>
            </w:pPr>
          </w:p>
        </w:tc>
        <w:tc>
          <w:tcPr>
            <w:tcW w:w="234" w:type="pct"/>
            <w:gridSpan w:val="2"/>
            <w:vMerge/>
            <w:textDirection w:val="btLr"/>
            <w:vAlign w:val="center"/>
          </w:tcPr>
          <w:p w:rsidR="00C239B0" w:rsidRPr="00607E52" w:rsidRDefault="00C239B0" w:rsidP="00C239B0">
            <w:pPr>
              <w:widowControl w:val="0"/>
              <w:jc w:val="center"/>
              <w:rPr>
                <w:rFonts w:ascii="Arial" w:hAnsi="Arial" w:cs="Arial"/>
                <w:sz w:val="24"/>
                <w:szCs w:val="24"/>
              </w:rPr>
            </w:pPr>
          </w:p>
        </w:tc>
        <w:tc>
          <w:tcPr>
            <w:tcW w:w="832" w:type="pct"/>
            <w:gridSpan w:val="4"/>
            <w:vMerge/>
            <w:vAlign w:val="center"/>
          </w:tcPr>
          <w:p w:rsidR="00C239B0" w:rsidRPr="00607E52" w:rsidRDefault="00C239B0" w:rsidP="00C239B0">
            <w:pPr>
              <w:widowControl w:val="0"/>
              <w:jc w:val="center"/>
              <w:rPr>
                <w:rFonts w:ascii="Arial" w:hAnsi="Arial" w:cs="Arial"/>
                <w:sz w:val="24"/>
                <w:szCs w:val="24"/>
              </w:rPr>
            </w:pPr>
          </w:p>
        </w:tc>
        <w:tc>
          <w:tcPr>
            <w:tcW w:w="238" w:type="pct"/>
            <w:vMerge/>
            <w:textDirection w:val="btLr"/>
            <w:vAlign w:val="center"/>
          </w:tcPr>
          <w:p w:rsidR="00C239B0" w:rsidRPr="00607E52" w:rsidRDefault="00C239B0" w:rsidP="00C239B0">
            <w:pPr>
              <w:widowControl w:val="0"/>
              <w:jc w:val="center"/>
              <w:rPr>
                <w:rFonts w:ascii="Arial" w:hAnsi="Arial" w:cs="Arial"/>
                <w:sz w:val="24"/>
                <w:szCs w:val="24"/>
              </w:rPr>
            </w:pPr>
          </w:p>
        </w:tc>
        <w:tc>
          <w:tcPr>
            <w:tcW w:w="447" w:type="pct"/>
            <w:vMerge/>
            <w:textDirection w:val="btLr"/>
            <w:vAlign w:val="center"/>
          </w:tcPr>
          <w:p w:rsidR="00C239B0" w:rsidRPr="00607E52" w:rsidRDefault="00C239B0" w:rsidP="00C239B0">
            <w:pPr>
              <w:widowControl w:val="0"/>
              <w:jc w:val="center"/>
              <w:rPr>
                <w:rFonts w:ascii="Arial" w:hAnsi="Arial" w:cs="Arial"/>
                <w:sz w:val="24"/>
                <w:szCs w:val="24"/>
              </w:rPr>
            </w:pPr>
          </w:p>
        </w:tc>
        <w:tc>
          <w:tcPr>
            <w:tcW w:w="473" w:type="pct"/>
            <w:vMerge w:val="restart"/>
            <w:textDirection w:val="btLr"/>
            <w:vAlign w:val="center"/>
          </w:tcPr>
          <w:p w:rsidR="00C239B0" w:rsidRPr="00607E52" w:rsidRDefault="00C239B0" w:rsidP="00C239B0">
            <w:pPr>
              <w:widowControl w:val="0"/>
              <w:jc w:val="center"/>
              <w:rPr>
                <w:rFonts w:ascii="Arial" w:hAnsi="Arial" w:cs="Arial"/>
                <w:sz w:val="24"/>
                <w:szCs w:val="24"/>
              </w:rPr>
            </w:pPr>
            <w:r w:rsidRPr="00607E52">
              <w:rPr>
                <w:rFonts w:ascii="Arial" w:hAnsi="Arial" w:cs="Arial"/>
                <w:sz w:val="24"/>
                <w:szCs w:val="24"/>
              </w:rPr>
              <w:t xml:space="preserve">Сроки проведения, </w:t>
            </w:r>
            <w:r w:rsidRPr="00607E52">
              <w:rPr>
                <w:rFonts w:ascii="Arial" w:hAnsi="Arial" w:cs="Arial"/>
                <w:sz w:val="24"/>
                <w:szCs w:val="24"/>
              </w:rPr>
              <w:br/>
              <w:t>в т.ч. дата приезда и дата отъезда</w:t>
            </w:r>
          </w:p>
        </w:tc>
        <w:tc>
          <w:tcPr>
            <w:tcW w:w="794" w:type="pct"/>
            <w:vMerge w:val="restart"/>
            <w:vAlign w:val="center"/>
          </w:tcPr>
          <w:p w:rsidR="00C239B0" w:rsidRPr="00607E52" w:rsidRDefault="00C239B0" w:rsidP="00C239B0">
            <w:pPr>
              <w:widowControl w:val="0"/>
              <w:jc w:val="center"/>
              <w:rPr>
                <w:rFonts w:ascii="Arial" w:hAnsi="Arial" w:cs="Arial"/>
                <w:sz w:val="24"/>
                <w:szCs w:val="24"/>
              </w:rPr>
            </w:pPr>
            <w:r w:rsidRPr="00607E52">
              <w:rPr>
                <w:rFonts w:ascii="Arial" w:hAnsi="Arial" w:cs="Arial"/>
                <w:sz w:val="24"/>
                <w:szCs w:val="24"/>
              </w:rPr>
              <w:t>Наименование спортивной дисциплины</w:t>
            </w:r>
            <w:r w:rsidRPr="00607E52">
              <w:rPr>
                <w:rFonts w:ascii="Arial" w:hAnsi="Arial" w:cs="Arial"/>
                <w:sz w:val="24"/>
                <w:szCs w:val="24"/>
              </w:rPr>
              <w:br/>
              <w:t>(в соответствии с ВРВС)</w:t>
            </w:r>
          </w:p>
        </w:tc>
        <w:tc>
          <w:tcPr>
            <w:tcW w:w="200" w:type="pct"/>
            <w:vMerge w:val="restart"/>
            <w:textDirection w:val="btLr"/>
            <w:vAlign w:val="center"/>
          </w:tcPr>
          <w:p w:rsidR="00C239B0" w:rsidRPr="00607E52" w:rsidRDefault="00C239B0" w:rsidP="00C239B0">
            <w:pPr>
              <w:widowControl w:val="0"/>
              <w:jc w:val="center"/>
              <w:rPr>
                <w:rFonts w:ascii="Arial" w:hAnsi="Arial" w:cs="Arial"/>
                <w:sz w:val="24"/>
                <w:szCs w:val="24"/>
              </w:rPr>
            </w:pPr>
            <w:r w:rsidRPr="00607E52">
              <w:rPr>
                <w:rFonts w:ascii="Arial" w:hAnsi="Arial" w:cs="Arial"/>
                <w:sz w:val="24"/>
                <w:szCs w:val="24"/>
              </w:rPr>
              <w:t>Класс дистанции</w:t>
            </w:r>
          </w:p>
        </w:tc>
        <w:tc>
          <w:tcPr>
            <w:tcW w:w="610" w:type="pct"/>
            <w:vMerge w:val="restart"/>
            <w:textDirection w:val="btLr"/>
            <w:vAlign w:val="center"/>
          </w:tcPr>
          <w:p w:rsidR="00C239B0" w:rsidRPr="00607E52" w:rsidRDefault="00C239B0" w:rsidP="00C239B0">
            <w:pPr>
              <w:widowControl w:val="0"/>
              <w:jc w:val="center"/>
              <w:rPr>
                <w:rFonts w:ascii="Arial" w:hAnsi="Arial" w:cs="Arial"/>
                <w:sz w:val="24"/>
                <w:szCs w:val="24"/>
              </w:rPr>
            </w:pPr>
            <w:r w:rsidRPr="00607E52">
              <w:rPr>
                <w:rFonts w:ascii="Arial" w:hAnsi="Arial" w:cs="Arial"/>
                <w:sz w:val="24"/>
                <w:szCs w:val="24"/>
              </w:rPr>
              <w:t>Номер-код спортивной дисциплины</w:t>
            </w:r>
            <w:r w:rsidRPr="00607E52">
              <w:rPr>
                <w:rFonts w:ascii="Arial" w:hAnsi="Arial" w:cs="Arial"/>
                <w:sz w:val="24"/>
                <w:szCs w:val="24"/>
              </w:rPr>
              <w:br/>
              <w:t xml:space="preserve"> (в соответствии с ВРВС)</w:t>
            </w:r>
          </w:p>
        </w:tc>
        <w:tc>
          <w:tcPr>
            <w:tcW w:w="380" w:type="pct"/>
            <w:vMerge w:val="restart"/>
            <w:textDirection w:val="btLr"/>
            <w:vAlign w:val="center"/>
          </w:tcPr>
          <w:p w:rsidR="00C239B0" w:rsidRPr="00607E52" w:rsidRDefault="00C239B0" w:rsidP="00C239B0">
            <w:pPr>
              <w:widowControl w:val="0"/>
              <w:jc w:val="center"/>
              <w:rPr>
                <w:rFonts w:ascii="Arial" w:hAnsi="Arial" w:cs="Arial"/>
                <w:sz w:val="24"/>
                <w:szCs w:val="24"/>
              </w:rPr>
            </w:pPr>
            <w:r w:rsidRPr="00607E52">
              <w:rPr>
                <w:rFonts w:ascii="Arial" w:hAnsi="Arial" w:cs="Arial"/>
                <w:sz w:val="24"/>
                <w:szCs w:val="24"/>
              </w:rPr>
              <w:t>Кол-во видов программы /кол-во медалей</w:t>
            </w:r>
          </w:p>
        </w:tc>
      </w:tr>
      <w:tr w:rsidR="00607E52" w:rsidRPr="00607E52" w:rsidTr="004063B2">
        <w:trPr>
          <w:jc w:val="center"/>
        </w:trPr>
        <w:tc>
          <w:tcPr>
            <w:tcW w:w="181" w:type="pct"/>
            <w:vMerge/>
            <w:vAlign w:val="center"/>
          </w:tcPr>
          <w:p w:rsidR="00C239B0" w:rsidRPr="00607E52" w:rsidRDefault="00C239B0" w:rsidP="004F3934">
            <w:pPr>
              <w:widowControl w:val="0"/>
              <w:rPr>
                <w:rFonts w:ascii="Arial" w:hAnsi="Arial" w:cs="Arial"/>
                <w:sz w:val="24"/>
                <w:szCs w:val="24"/>
              </w:rPr>
            </w:pPr>
          </w:p>
        </w:tc>
        <w:tc>
          <w:tcPr>
            <w:tcW w:w="389" w:type="pct"/>
            <w:vMerge/>
            <w:vAlign w:val="center"/>
          </w:tcPr>
          <w:p w:rsidR="00C239B0" w:rsidRPr="00607E52" w:rsidRDefault="00C239B0" w:rsidP="004F3934">
            <w:pPr>
              <w:widowControl w:val="0"/>
              <w:rPr>
                <w:rFonts w:ascii="Arial" w:hAnsi="Arial" w:cs="Arial"/>
                <w:sz w:val="24"/>
                <w:szCs w:val="24"/>
              </w:rPr>
            </w:pPr>
          </w:p>
        </w:tc>
        <w:tc>
          <w:tcPr>
            <w:tcW w:w="222" w:type="pct"/>
            <w:vMerge/>
            <w:vAlign w:val="center"/>
          </w:tcPr>
          <w:p w:rsidR="00C239B0" w:rsidRPr="00607E52" w:rsidRDefault="00C239B0" w:rsidP="004F3934">
            <w:pPr>
              <w:widowControl w:val="0"/>
              <w:rPr>
                <w:rFonts w:ascii="Arial" w:hAnsi="Arial" w:cs="Arial"/>
                <w:sz w:val="24"/>
                <w:szCs w:val="24"/>
              </w:rPr>
            </w:pPr>
          </w:p>
        </w:tc>
        <w:tc>
          <w:tcPr>
            <w:tcW w:w="234" w:type="pct"/>
            <w:gridSpan w:val="2"/>
            <w:vMerge/>
            <w:vAlign w:val="center"/>
          </w:tcPr>
          <w:p w:rsidR="00C239B0" w:rsidRPr="00607E52" w:rsidRDefault="00C239B0" w:rsidP="004F3934">
            <w:pPr>
              <w:widowControl w:val="0"/>
              <w:rPr>
                <w:rFonts w:ascii="Arial" w:hAnsi="Arial" w:cs="Arial"/>
                <w:sz w:val="24"/>
                <w:szCs w:val="24"/>
              </w:rPr>
            </w:pPr>
          </w:p>
        </w:tc>
        <w:tc>
          <w:tcPr>
            <w:tcW w:w="164" w:type="pct"/>
            <w:vMerge w:val="restart"/>
            <w:textDirection w:val="btLr"/>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Всего</w:t>
            </w:r>
          </w:p>
        </w:tc>
        <w:tc>
          <w:tcPr>
            <w:tcW w:w="668" w:type="pct"/>
            <w:gridSpan w:val="3"/>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в т.ч.</w:t>
            </w:r>
          </w:p>
        </w:tc>
        <w:tc>
          <w:tcPr>
            <w:tcW w:w="238" w:type="pct"/>
            <w:vMerge/>
            <w:vAlign w:val="center"/>
          </w:tcPr>
          <w:p w:rsidR="00C239B0" w:rsidRPr="00607E52" w:rsidRDefault="00C239B0" w:rsidP="004F3934">
            <w:pPr>
              <w:widowControl w:val="0"/>
              <w:rPr>
                <w:rFonts w:ascii="Arial" w:hAnsi="Arial" w:cs="Arial"/>
                <w:sz w:val="24"/>
                <w:szCs w:val="24"/>
              </w:rPr>
            </w:pPr>
          </w:p>
        </w:tc>
        <w:tc>
          <w:tcPr>
            <w:tcW w:w="447" w:type="pct"/>
            <w:vMerge/>
            <w:vAlign w:val="center"/>
          </w:tcPr>
          <w:p w:rsidR="00C239B0" w:rsidRPr="00607E52" w:rsidRDefault="00C239B0" w:rsidP="004F3934">
            <w:pPr>
              <w:widowControl w:val="0"/>
              <w:rPr>
                <w:rFonts w:ascii="Arial" w:hAnsi="Arial" w:cs="Arial"/>
                <w:sz w:val="24"/>
                <w:szCs w:val="24"/>
              </w:rPr>
            </w:pPr>
          </w:p>
        </w:tc>
        <w:tc>
          <w:tcPr>
            <w:tcW w:w="473" w:type="pct"/>
            <w:vMerge/>
            <w:textDirection w:val="btLr"/>
            <w:vAlign w:val="center"/>
          </w:tcPr>
          <w:p w:rsidR="00C239B0" w:rsidRPr="00607E52" w:rsidRDefault="00C239B0" w:rsidP="004F3934">
            <w:pPr>
              <w:widowControl w:val="0"/>
              <w:jc w:val="center"/>
              <w:rPr>
                <w:rFonts w:ascii="Arial" w:hAnsi="Arial" w:cs="Arial"/>
                <w:sz w:val="24"/>
                <w:szCs w:val="24"/>
              </w:rPr>
            </w:pPr>
          </w:p>
        </w:tc>
        <w:tc>
          <w:tcPr>
            <w:tcW w:w="794" w:type="pct"/>
            <w:vMerge/>
            <w:vAlign w:val="center"/>
          </w:tcPr>
          <w:p w:rsidR="00C239B0" w:rsidRPr="00607E52" w:rsidRDefault="00C239B0" w:rsidP="004F3934">
            <w:pPr>
              <w:widowControl w:val="0"/>
              <w:jc w:val="center"/>
              <w:rPr>
                <w:rFonts w:ascii="Arial" w:hAnsi="Arial" w:cs="Arial"/>
                <w:sz w:val="24"/>
                <w:szCs w:val="24"/>
              </w:rPr>
            </w:pPr>
          </w:p>
        </w:tc>
        <w:tc>
          <w:tcPr>
            <w:tcW w:w="200" w:type="pct"/>
            <w:vMerge/>
            <w:textDirection w:val="btLr"/>
            <w:vAlign w:val="center"/>
          </w:tcPr>
          <w:p w:rsidR="00C239B0" w:rsidRPr="00607E52" w:rsidRDefault="00C239B0" w:rsidP="004F3934">
            <w:pPr>
              <w:widowControl w:val="0"/>
              <w:jc w:val="center"/>
              <w:rPr>
                <w:rFonts w:ascii="Arial" w:hAnsi="Arial" w:cs="Arial"/>
                <w:sz w:val="24"/>
                <w:szCs w:val="24"/>
              </w:rPr>
            </w:pPr>
          </w:p>
        </w:tc>
        <w:tc>
          <w:tcPr>
            <w:tcW w:w="610" w:type="pct"/>
            <w:vMerge/>
            <w:textDirection w:val="btLr"/>
            <w:vAlign w:val="center"/>
          </w:tcPr>
          <w:p w:rsidR="00C239B0" w:rsidRPr="00607E52" w:rsidRDefault="00C239B0" w:rsidP="004F3934">
            <w:pPr>
              <w:widowControl w:val="0"/>
              <w:jc w:val="center"/>
              <w:rPr>
                <w:rFonts w:ascii="Arial" w:hAnsi="Arial" w:cs="Arial"/>
                <w:sz w:val="24"/>
                <w:szCs w:val="24"/>
              </w:rPr>
            </w:pPr>
          </w:p>
        </w:tc>
        <w:tc>
          <w:tcPr>
            <w:tcW w:w="380" w:type="pct"/>
            <w:vMerge/>
            <w:textDirection w:val="btLr"/>
            <w:vAlign w:val="center"/>
          </w:tcPr>
          <w:p w:rsidR="00C239B0" w:rsidRPr="00607E52" w:rsidRDefault="00C239B0" w:rsidP="004F3934">
            <w:pPr>
              <w:widowControl w:val="0"/>
              <w:jc w:val="center"/>
              <w:rPr>
                <w:rFonts w:ascii="Arial" w:hAnsi="Arial" w:cs="Arial"/>
                <w:sz w:val="24"/>
                <w:szCs w:val="24"/>
              </w:rPr>
            </w:pPr>
          </w:p>
        </w:tc>
      </w:tr>
      <w:tr w:rsidR="00607E52" w:rsidRPr="00607E52" w:rsidTr="004063B2">
        <w:trPr>
          <w:trHeight w:val="1607"/>
          <w:jc w:val="center"/>
        </w:trPr>
        <w:tc>
          <w:tcPr>
            <w:tcW w:w="181" w:type="pct"/>
            <w:vMerge/>
            <w:vAlign w:val="center"/>
          </w:tcPr>
          <w:p w:rsidR="00C239B0" w:rsidRPr="00607E52" w:rsidRDefault="00C239B0" w:rsidP="004F3934">
            <w:pPr>
              <w:widowControl w:val="0"/>
              <w:rPr>
                <w:rFonts w:ascii="Arial" w:hAnsi="Arial" w:cs="Arial"/>
                <w:sz w:val="24"/>
                <w:szCs w:val="24"/>
              </w:rPr>
            </w:pPr>
          </w:p>
        </w:tc>
        <w:tc>
          <w:tcPr>
            <w:tcW w:w="389" w:type="pct"/>
            <w:vMerge/>
            <w:vAlign w:val="center"/>
          </w:tcPr>
          <w:p w:rsidR="00C239B0" w:rsidRPr="00607E52" w:rsidRDefault="00C239B0" w:rsidP="004F3934">
            <w:pPr>
              <w:widowControl w:val="0"/>
              <w:rPr>
                <w:rFonts w:ascii="Arial" w:hAnsi="Arial" w:cs="Arial"/>
                <w:sz w:val="24"/>
                <w:szCs w:val="24"/>
              </w:rPr>
            </w:pPr>
          </w:p>
        </w:tc>
        <w:tc>
          <w:tcPr>
            <w:tcW w:w="222" w:type="pct"/>
            <w:vMerge/>
            <w:vAlign w:val="center"/>
          </w:tcPr>
          <w:p w:rsidR="00C239B0" w:rsidRPr="00607E52" w:rsidRDefault="00C239B0" w:rsidP="004F3934">
            <w:pPr>
              <w:widowControl w:val="0"/>
              <w:rPr>
                <w:rFonts w:ascii="Arial" w:hAnsi="Arial" w:cs="Arial"/>
                <w:sz w:val="24"/>
                <w:szCs w:val="24"/>
              </w:rPr>
            </w:pPr>
          </w:p>
        </w:tc>
        <w:tc>
          <w:tcPr>
            <w:tcW w:w="234" w:type="pct"/>
            <w:gridSpan w:val="2"/>
            <w:vMerge/>
            <w:vAlign w:val="center"/>
          </w:tcPr>
          <w:p w:rsidR="00C239B0" w:rsidRPr="00607E52" w:rsidRDefault="00C239B0" w:rsidP="004F3934">
            <w:pPr>
              <w:widowControl w:val="0"/>
              <w:rPr>
                <w:rFonts w:ascii="Arial" w:hAnsi="Arial" w:cs="Arial"/>
                <w:sz w:val="24"/>
                <w:szCs w:val="24"/>
              </w:rPr>
            </w:pPr>
          </w:p>
        </w:tc>
        <w:tc>
          <w:tcPr>
            <w:tcW w:w="164" w:type="pct"/>
            <w:vMerge/>
            <w:vAlign w:val="center"/>
          </w:tcPr>
          <w:p w:rsidR="00C239B0" w:rsidRPr="00607E52" w:rsidRDefault="00C239B0" w:rsidP="004F3934">
            <w:pPr>
              <w:widowControl w:val="0"/>
              <w:rPr>
                <w:rFonts w:ascii="Arial" w:hAnsi="Arial" w:cs="Arial"/>
                <w:sz w:val="24"/>
                <w:szCs w:val="24"/>
              </w:rPr>
            </w:pPr>
          </w:p>
        </w:tc>
        <w:tc>
          <w:tcPr>
            <w:tcW w:w="239" w:type="pct"/>
            <w:textDirection w:val="btLr"/>
            <w:vAlign w:val="center"/>
          </w:tcPr>
          <w:p w:rsidR="00C239B0" w:rsidRPr="00607E52" w:rsidRDefault="002B0B47" w:rsidP="002B0B47">
            <w:pPr>
              <w:widowControl w:val="0"/>
              <w:jc w:val="center"/>
              <w:rPr>
                <w:rFonts w:ascii="Arial" w:hAnsi="Arial" w:cs="Arial"/>
                <w:sz w:val="24"/>
                <w:szCs w:val="24"/>
              </w:rPr>
            </w:pPr>
            <w:r w:rsidRPr="00607E52">
              <w:rPr>
                <w:rFonts w:ascii="Arial" w:hAnsi="Arial" w:cs="Arial"/>
                <w:sz w:val="24"/>
                <w:szCs w:val="24"/>
              </w:rPr>
              <w:t>спортивных судей</w:t>
            </w:r>
          </w:p>
        </w:tc>
        <w:tc>
          <w:tcPr>
            <w:tcW w:w="190" w:type="pct"/>
            <w:textDirection w:val="btLr"/>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тренеров</w:t>
            </w:r>
          </w:p>
        </w:tc>
        <w:tc>
          <w:tcPr>
            <w:tcW w:w="239" w:type="pct"/>
            <w:textDirection w:val="btLr"/>
            <w:vAlign w:val="center"/>
          </w:tcPr>
          <w:p w:rsidR="00C239B0" w:rsidRPr="00607E52" w:rsidRDefault="002B0B47" w:rsidP="004F3934">
            <w:pPr>
              <w:widowControl w:val="0"/>
              <w:jc w:val="center"/>
              <w:rPr>
                <w:rFonts w:ascii="Arial" w:hAnsi="Arial" w:cs="Arial"/>
                <w:sz w:val="24"/>
                <w:szCs w:val="24"/>
              </w:rPr>
            </w:pPr>
            <w:r>
              <w:rPr>
                <w:rFonts w:ascii="Arial" w:hAnsi="Arial" w:cs="Arial"/>
                <w:sz w:val="24"/>
                <w:szCs w:val="24"/>
              </w:rPr>
              <w:t>спортсменов</w:t>
            </w:r>
          </w:p>
        </w:tc>
        <w:tc>
          <w:tcPr>
            <w:tcW w:w="238" w:type="pct"/>
            <w:vMerge/>
            <w:vAlign w:val="center"/>
          </w:tcPr>
          <w:p w:rsidR="00C239B0" w:rsidRPr="00607E52" w:rsidRDefault="00C239B0" w:rsidP="004F3934">
            <w:pPr>
              <w:widowControl w:val="0"/>
              <w:rPr>
                <w:rFonts w:ascii="Arial" w:hAnsi="Arial" w:cs="Arial"/>
                <w:sz w:val="24"/>
                <w:szCs w:val="24"/>
              </w:rPr>
            </w:pPr>
          </w:p>
        </w:tc>
        <w:tc>
          <w:tcPr>
            <w:tcW w:w="447" w:type="pct"/>
            <w:vMerge/>
            <w:vAlign w:val="center"/>
          </w:tcPr>
          <w:p w:rsidR="00C239B0" w:rsidRPr="00607E52" w:rsidRDefault="00C239B0" w:rsidP="004F3934">
            <w:pPr>
              <w:widowControl w:val="0"/>
              <w:rPr>
                <w:rFonts w:ascii="Arial" w:hAnsi="Arial" w:cs="Arial"/>
                <w:sz w:val="24"/>
                <w:szCs w:val="24"/>
              </w:rPr>
            </w:pPr>
          </w:p>
        </w:tc>
        <w:tc>
          <w:tcPr>
            <w:tcW w:w="473" w:type="pct"/>
            <w:vMerge/>
            <w:vAlign w:val="center"/>
          </w:tcPr>
          <w:p w:rsidR="00C239B0" w:rsidRPr="00607E52" w:rsidRDefault="00C239B0" w:rsidP="004F3934">
            <w:pPr>
              <w:widowControl w:val="0"/>
              <w:rPr>
                <w:rFonts w:ascii="Arial" w:hAnsi="Arial" w:cs="Arial"/>
                <w:sz w:val="24"/>
                <w:szCs w:val="24"/>
              </w:rPr>
            </w:pPr>
          </w:p>
        </w:tc>
        <w:tc>
          <w:tcPr>
            <w:tcW w:w="794" w:type="pct"/>
            <w:vMerge/>
            <w:vAlign w:val="center"/>
          </w:tcPr>
          <w:p w:rsidR="00C239B0" w:rsidRPr="00607E52" w:rsidRDefault="00C239B0" w:rsidP="004F3934">
            <w:pPr>
              <w:widowControl w:val="0"/>
              <w:rPr>
                <w:rFonts w:ascii="Arial" w:hAnsi="Arial" w:cs="Arial"/>
                <w:sz w:val="24"/>
                <w:szCs w:val="24"/>
              </w:rPr>
            </w:pPr>
          </w:p>
        </w:tc>
        <w:tc>
          <w:tcPr>
            <w:tcW w:w="200" w:type="pct"/>
            <w:vMerge/>
            <w:vAlign w:val="center"/>
          </w:tcPr>
          <w:p w:rsidR="00C239B0" w:rsidRPr="00607E52" w:rsidRDefault="00C239B0" w:rsidP="004F3934">
            <w:pPr>
              <w:widowControl w:val="0"/>
              <w:rPr>
                <w:rFonts w:ascii="Arial" w:hAnsi="Arial" w:cs="Arial"/>
                <w:sz w:val="24"/>
                <w:szCs w:val="24"/>
              </w:rPr>
            </w:pPr>
          </w:p>
        </w:tc>
        <w:tc>
          <w:tcPr>
            <w:tcW w:w="610" w:type="pct"/>
            <w:vMerge/>
            <w:vAlign w:val="center"/>
          </w:tcPr>
          <w:p w:rsidR="00C239B0" w:rsidRPr="00607E52" w:rsidRDefault="00C239B0" w:rsidP="004F3934">
            <w:pPr>
              <w:widowControl w:val="0"/>
              <w:rPr>
                <w:rFonts w:ascii="Arial" w:hAnsi="Arial" w:cs="Arial"/>
                <w:sz w:val="24"/>
                <w:szCs w:val="24"/>
              </w:rPr>
            </w:pPr>
          </w:p>
        </w:tc>
        <w:tc>
          <w:tcPr>
            <w:tcW w:w="380" w:type="pct"/>
            <w:vMerge/>
            <w:vAlign w:val="center"/>
          </w:tcPr>
          <w:p w:rsidR="00C239B0" w:rsidRPr="00607E52" w:rsidRDefault="00C239B0" w:rsidP="004F3934">
            <w:pPr>
              <w:widowControl w:val="0"/>
              <w:rPr>
                <w:rFonts w:ascii="Arial" w:hAnsi="Arial" w:cs="Arial"/>
                <w:sz w:val="24"/>
                <w:szCs w:val="24"/>
              </w:rPr>
            </w:pPr>
          </w:p>
        </w:tc>
      </w:tr>
      <w:tr w:rsidR="00607E52" w:rsidRPr="00607E52" w:rsidTr="004063B2">
        <w:trPr>
          <w:cantSplit/>
          <w:jc w:val="center"/>
        </w:trPr>
        <w:tc>
          <w:tcPr>
            <w:tcW w:w="181" w:type="pct"/>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1</w:t>
            </w:r>
          </w:p>
        </w:tc>
        <w:tc>
          <w:tcPr>
            <w:tcW w:w="389" w:type="pct"/>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2</w:t>
            </w:r>
          </w:p>
        </w:tc>
        <w:tc>
          <w:tcPr>
            <w:tcW w:w="222" w:type="pct"/>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3</w:t>
            </w:r>
          </w:p>
        </w:tc>
        <w:tc>
          <w:tcPr>
            <w:tcW w:w="234" w:type="pct"/>
            <w:gridSpan w:val="2"/>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4</w:t>
            </w:r>
          </w:p>
        </w:tc>
        <w:tc>
          <w:tcPr>
            <w:tcW w:w="164" w:type="pct"/>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5</w:t>
            </w:r>
          </w:p>
        </w:tc>
        <w:tc>
          <w:tcPr>
            <w:tcW w:w="239" w:type="pct"/>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6</w:t>
            </w:r>
          </w:p>
        </w:tc>
        <w:tc>
          <w:tcPr>
            <w:tcW w:w="190" w:type="pct"/>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7</w:t>
            </w:r>
          </w:p>
        </w:tc>
        <w:tc>
          <w:tcPr>
            <w:tcW w:w="239" w:type="pct"/>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8</w:t>
            </w:r>
          </w:p>
        </w:tc>
        <w:tc>
          <w:tcPr>
            <w:tcW w:w="238" w:type="pct"/>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9</w:t>
            </w:r>
          </w:p>
        </w:tc>
        <w:tc>
          <w:tcPr>
            <w:tcW w:w="447" w:type="pct"/>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10</w:t>
            </w:r>
          </w:p>
        </w:tc>
        <w:tc>
          <w:tcPr>
            <w:tcW w:w="473" w:type="pct"/>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11</w:t>
            </w:r>
          </w:p>
        </w:tc>
        <w:tc>
          <w:tcPr>
            <w:tcW w:w="794" w:type="pct"/>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12</w:t>
            </w:r>
          </w:p>
        </w:tc>
        <w:tc>
          <w:tcPr>
            <w:tcW w:w="200" w:type="pct"/>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13</w:t>
            </w:r>
          </w:p>
        </w:tc>
        <w:tc>
          <w:tcPr>
            <w:tcW w:w="610" w:type="pct"/>
            <w:vAlign w:val="center"/>
          </w:tcPr>
          <w:p w:rsidR="00C239B0" w:rsidRPr="00607E52" w:rsidRDefault="00C239B0" w:rsidP="00C239B0">
            <w:pPr>
              <w:widowControl w:val="0"/>
              <w:jc w:val="center"/>
              <w:rPr>
                <w:rFonts w:ascii="Arial" w:hAnsi="Arial" w:cs="Arial"/>
                <w:sz w:val="24"/>
                <w:szCs w:val="24"/>
              </w:rPr>
            </w:pPr>
            <w:r w:rsidRPr="00607E52">
              <w:rPr>
                <w:rFonts w:ascii="Arial" w:hAnsi="Arial" w:cs="Arial"/>
                <w:sz w:val="24"/>
                <w:szCs w:val="24"/>
              </w:rPr>
              <w:t>14</w:t>
            </w:r>
          </w:p>
        </w:tc>
        <w:tc>
          <w:tcPr>
            <w:tcW w:w="380" w:type="pct"/>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15</w:t>
            </w:r>
          </w:p>
        </w:tc>
      </w:tr>
      <w:tr w:rsidR="004063B2" w:rsidRPr="00607E52" w:rsidTr="004063B2">
        <w:trPr>
          <w:cantSplit/>
          <w:trHeight w:val="988"/>
          <w:jc w:val="center"/>
        </w:trPr>
        <w:tc>
          <w:tcPr>
            <w:tcW w:w="181" w:type="pct"/>
            <w:vMerge w:val="restart"/>
            <w:vAlign w:val="center"/>
          </w:tcPr>
          <w:p w:rsidR="004063B2" w:rsidRPr="00607E52" w:rsidRDefault="004063B2" w:rsidP="007E77C2">
            <w:pPr>
              <w:widowControl w:val="0"/>
              <w:jc w:val="center"/>
              <w:rPr>
                <w:rFonts w:ascii="Arial" w:hAnsi="Arial" w:cs="Arial"/>
                <w:sz w:val="24"/>
                <w:szCs w:val="24"/>
              </w:rPr>
            </w:pPr>
            <w:r w:rsidRPr="00607E52">
              <w:rPr>
                <w:rFonts w:ascii="Arial" w:hAnsi="Arial" w:cs="Arial"/>
                <w:sz w:val="24"/>
                <w:szCs w:val="24"/>
              </w:rPr>
              <w:t>1</w:t>
            </w:r>
          </w:p>
        </w:tc>
        <w:tc>
          <w:tcPr>
            <w:tcW w:w="389" w:type="pct"/>
            <w:vMerge w:val="restart"/>
            <w:vAlign w:val="center"/>
          </w:tcPr>
          <w:p w:rsidR="004063B2" w:rsidRPr="00607E52" w:rsidRDefault="004063B2" w:rsidP="00146800">
            <w:pPr>
              <w:pStyle w:val="aa"/>
              <w:widowControl w:val="0"/>
              <w:jc w:val="center"/>
              <w:rPr>
                <w:rFonts w:ascii="Arial" w:hAnsi="Arial" w:cs="Arial"/>
                <w:szCs w:val="24"/>
                <w:highlight w:val="yellow"/>
              </w:rPr>
            </w:pPr>
          </w:p>
          <w:p w:rsidR="004063B2" w:rsidRPr="00607E52" w:rsidRDefault="004063B2" w:rsidP="00146800">
            <w:pPr>
              <w:pStyle w:val="aa"/>
              <w:widowControl w:val="0"/>
              <w:jc w:val="center"/>
              <w:rPr>
                <w:rFonts w:ascii="Arial" w:hAnsi="Arial" w:cs="Arial"/>
                <w:szCs w:val="24"/>
              </w:rPr>
            </w:pPr>
            <w:r>
              <w:rPr>
                <w:rFonts w:ascii="Arial" w:hAnsi="Arial" w:cs="Arial"/>
                <w:szCs w:val="24"/>
              </w:rPr>
              <w:t>р. Вихоревка</w:t>
            </w:r>
          </w:p>
          <w:p w:rsidR="004063B2" w:rsidRPr="00607E52" w:rsidRDefault="004063B2" w:rsidP="007E77C2">
            <w:pPr>
              <w:widowControl w:val="0"/>
              <w:jc w:val="center"/>
              <w:rPr>
                <w:rFonts w:ascii="Arial" w:hAnsi="Arial" w:cs="Arial"/>
                <w:sz w:val="24"/>
                <w:szCs w:val="24"/>
              </w:rPr>
            </w:pPr>
          </w:p>
        </w:tc>
        <w:tc>
          <w:tcPr>
            <w:tcW w:w="225" w:type="pct"/>
            <w:gridSpan w:val="2"/>
            <w:vMerge w:val="restart"/>
            <w:vAlign w:val="center"/>
          </w:tcPr>
          <w:p w:rsidR="004063B2" w:rsidRPr="00607E52" w:rsidRDefault="004063B2" w:rsidP="00146800">
            <w:pPr>
              <w:widowControl w:val="0"/>
              <w:jc w:val="center"/>
              <w:rPr>
                <w:rFonts w:ascii="Arial" w:hAnsi="Arial" w:cs="Arial"/>
                <w:sz w:val="24"/>
                <w:szCs w:val="24"/>
                <w:highlight w:val="yellow"/>
              </w:rPr>
            </w:pPr>
          </w:p>
          <w:p w:rsidR="004063B2" w:rsidRPr="00607E52" w:rsidRDefault="004063B2" w:rsidP="00146800">
            <w:pPr>
              <w:widowControl w:val="0"/>
              <w:jc w:val="center"/>
              <w:rPr>
                <w:rFonts w:ascii="Arial" w:hAnsi="Arial" w:cs="Arial"/>
                <w:sz w:val="24"/>
                <w:szCs w:val="24"/>
              </w:rPr>
            </w:pPr>
            <w:r w:rsidRPr="00FC2132">
              <w:rPr>
                <w:rFonts w:ascii="Arial" w:hAnsi="Arial" w:cs="Arial"/>
                <w:sz w:val="24"/>
                <w:szCs w:val="24"/>
              </w:rPr>
              <w:t>Л,</w:t>
            </w:r>
            <w:r w:rsidR="002B0B47">
              <w:rPr>
                <w:rFonts w:ascii="Arial" w:hAnsi="Arial" w:cs="Arial"/>
                <w:sz w:val="24"/>
                <w:szCs w:val="24"/>
              </w:rPr>
              <w:t xml:space="preserve"> </w:t>
            </w:r>
            <w:r w:rsidRPr="00FC2132">
              <w:rPr>
                <w:rFonts w:ascii="Arial" w:hAnsi="Arial" w:cs="Arial"/>
                <w:sz w:val="24"/>
                <w:szCs w:val="24"/>
              </w:rPr>
              <w:t>К</w:t>
            </w:r>
          </w:p>
          <w:p w:rsidR="004063B2" w:rsidRPr="00607E52" w:rsidRDefault="004063B2" w:rsidP="007E77C2">
            <w:pPr>
              <w:widowControl w:val="0"/>
              <w:jc w:val="center"/>
              <w:rPr>
                <w:rFonts w:ascii="Arial" w:hAnsi="Arial" w:cs="Arial"/>
                <w:sz w:val="24"/>
                <w:szCs w:val="24"/>
              </w:rPr>
            </w:pPr>
          </w:p>
        </w:tc>
        <w:tc>
          <w:tcPr>
            <w:tcW w:w="231" w:type="pct"/>
            <w:vMerge w:val="restart"/>
            <w:vAlign w:val="center"/>
          </w:tcPr>
          <w:p w:rsidR="004063B2" w:rsidRPr="00607E52" w:rsidRDefault="004063B2" w:rsidP="007E77C2">
            <w:pPr>
              <w:widowControl w:val="0"/>
              <w:jc w:val="center"/>
              <w:rPr>
                <w:rFonts w:ascii="Arial" w:hAnsi="Arial" w:cs="Arial"/>
                <w:sz w:val="24"/>
                <w:szCs w:val="24"/>
              </w:rPr>
            </w:pPr>
            <w:r w:rsidRPr="00FC2132">
              <w:rPr>
                <w:rFonts w:ascii="Arial" w:hAnsi="Arial" w:cs="Arial"/>
                <w:sz w:val="24"/>
                <w:szCs w:val="24"/>
              </w:rPr>
              <w:t>70</w:t>
            </w:r>
          </w:p>
        </w:tc>
        <w:tc>
          <w:tcPr>
            <w:tcW w:w="1517" w:type="pct"/>
            <w:gridSpan w:val="6"/>
            <w:tcMar>
              <w:left w:w="0" w:type="dxa"/>
              <w:right w:w="0" w:type="dxa"/>
            </w:tcMar>
            <w:vAlign w:val="center"/>
          </w:tcPr>
          <w:p w:rsidR="004063B2" w:rsidRPr="00607E52" w:rsidRDefault="004063B2" w:rsidP="007E77C2">
            <w:pPr>
              <w:widowControl w:val="0"/>
              <w:jc w:val="center"/>
              <w:rPr>
                <w:rFonts w:ascii="Arial" w:hAnsi="Arial" w:cs="Arial"/>
                <w:sz w:val="24"/>
                <w:szCs w:val="24"/>
              </w:rPr>
            </w:pPr>
          </w:p>
        </w:tc>
        <w:tc>
          <w:tcPr>
            <w:tcW w:w="473" w:type="pct"/>
            <w:tcMar>
              <w:left w:w="28" w:type="dxa"/>
              <w:right w:w="28" w:type="dxa"/>
            </w:tcMar>
            <w:vAlign w:val="center"/>
          </w:tcPr>
          <w:p w:rsidR="004063B2" w:rsidRPr="00607E52" w:rsidRDefault="004063B2" w:rsidP="00A20E0A">
            <w:pPr>
              <w:widowControl w:val="0"/>
              <w:jc w:val="center"/>
              <w:rPr>
                <w:rFonts w:ascii="Arial" w:hAnsi="Arial" w:cs="Arial"/>
                <w:sz w:val="24"/>
                <w:szCs w:val="24"/>
                <w:highlight w:val="yellow"/>
              </w:rPr>
            </w:pPr>
            <w:r w:rsidRPr="002212DC">
              <w:rPr>
                <w:rFonts w:ascii="Arial" w:hAnsi="Arial" w:cs="Arial"/>
                <w:sz w:val="24"/>
                <w:szCs w:val="24"/>
              </w:rPr>
              <w:t>17.05.2019</w:t>
            </w:r>
          </w:p>
        </w:tc>
        <w:tc>
          <w:tcPr>
            <w:tcW w:w="994" w:type="pct"/>
            <w:gridSpan w:val="2"/>
            <w:tcMar>
              <w:left w:w="0" w:type="dxa"/>
              <w:right w:w="0" w:type="dxa"/>
            </w:tcMar>
          </w:tcPr>
          <w:p w:rsidR="004063B2" w:rsidRPr="00607E52" w:rsidRDefault="004063B2" w:rsidP="007E77C2">
            <w:pPr>
              <w:widowControl w:val="0"/>
              <w:jc w:val="center"/>
              <w:rPr>
                <w:rFonts w:ascii="Arial" w:hAnsi="Arial" w:cs="Arial"/>
                <w:sz w:val="24"/>
                <w:szCs w:val="24"/>
                <w:highlight w:val="yellow"/>
              </w:rPr>
            </w:pPr>
            <w:r w:rsidRPr="00607E52">
              <w:rPr>
                <w:rFonts w:ascii="Arial" w:hAnsi="Arial" w:cs="Arial"/>
                <w:sz w:val="24"/>
                <w:szCs w:val="24"/>
              </w:rPr>
              <w:t>День приезда. Комиссия по допуску. Официальная тренировка</w:t>
            </w:r>
          </w:p>
        </w:tc>
        <w:tc>
          <w:tcPr>
            <w:tcW w:w="990" w:type="pct"/>
            <w:gridSpan w:val="2"/>
            <w:vAlign w:val="center"/>
          </w:tcPr>
          <w:p w:rsidR="004063B2" w:rsidRPr="00607E52" w:rsidRDefault="004063B2" w:rsidP="007E77C2">
            <w:pPr>
              <w:widowControl w:val="0"/>
              <w:jc w:val="center"/>
              <w:rPr>
                <w:rFonts w:ascii="Arial" w:hAnsi="Arial" w:cs="Arial"/>
                <w:sz w:val="24"/>
                <w:szCs w:val="24"/>
                <w:highlight w:val="yellow"/>
              </w:rPr>
            </w:pPr>
          </w:p>
        </w:tc>
      </w:tr>
      <w:tr w:rsidR="002B0B47" w:rsidRPr="00607E52" w:rsidTr="004063B2">
        <w:trPr>
          <w:cantSplit/>
          <w:trHeight w:val="554"/>
          <w:jc w:val="center"/>
        </w:trPr>
        <w:tc>
          <w:tcPr>
            <w:tcW w:w="181" w:type="pct"/>
            <w:vMerge/>
            <w:vAlign w:val="center"/>
          </w:tcPr>
          <w:p w:rsidR="002B0B47" w:rsidRPr="00607E52" w:rsidRDefault="002B0B47" w:rsidP="007E77C2">
            <w:pPr>
              <w:widowControl w:val="0"/>
              <w:jc w:val="center"/>
              <w:rPr>
                <w:rFonts w:ascii="Arial" w:hAnsi="Arial" w:cs="Arial"/>
                <w:sz w:val="24"/>
                <w:szCs w:val="24"/>
              </w:rPr>
            </w:pPr>
          </w:p>
        </w:tc>
        <w:tc>
          <w:tcPr>
            <w:tcW w:w="389" w:type="pct"/>
            <w:vMerge/>
            <w:vAlign w:val="center"/>
          </w:tcPr>
          <w:p w:rsidR="002B0B47" w:rsidRPr="00607E52" w:rsidRDefault="002B0B47" w:rsidP="007E77C2">
            <w:pPr>
              <w:widowControl w:val="0"/>
              <w:jc w:val="center"/>
              <w:rPr>
                <w:rFonts w:ascii="Arial" w:hAnsi="Arial" w:cs="Arial"/>
                <w:sz w:val="24"/>
                <w:szCs w:val="24"/>
              </w:rPr>
            </w:pPr>
          </w:p>
        </w:tc>
        <w:tc>
          <w:tcPr>
            <w:tcW w:w="225" w:type="pct"/>
            <w:gridSpan w:val="2"/>
            <w:vMerge/>
            <w:vAlign w:val="center"/>
          </w:tcPr>
          <w:p w:rsidR="002B0B47" w:rsidRPr="00607E52" w:rsidRDefault="002B0B47" w:rsidP="007E77C2">
            <w:pPr>
              <w:widowControl w:val="0"/>
              <w:jc w:val="center"/>
              <w:rPr>
                <w:rFonts w:ascii="Arial" w:hAnsi="Arial" w:cs="Arial"/>
                <w:sz w:val="24"/>
                <w:szCs w:val="24"/>
              </w:rPr>
            </w:pPr>
          </w:p>
        </w:tc>
        <w:tc>
          <w:tcPr>
            <w:tcW w:w="231" w:type="pct"/>
            <w:vMerge/>
            <w:vAlign w:val="center"/>
          </w:tcPr>
          <w:p w:rsidR="002B0B47" w:rsidRPr="00607E52" w:rsidRDefault="002B0B47" w:rsidP="007E77C2">
            <w:pPr>
              <w:widowControl w:val="0"/>
              <w:jc w:val="center"/>
              <w:rPr>
                <w:rFonts w:ascii="Arial" w:hAnsi="Arial" w:cs="Arial"/>
                <w:sz w:val="24"/>
                <w:szCs w:val="24"/>
              </w:rPr>
            </w:pPr>
          </w:p>
        </w:tc>
        <w:tc>
          <w:tcPr>
            <w:tcW w:w="164" w:type="pct"/>
            <w:vMerge w:val="restart"/>
            <w:tcMar>
              <w:left w:w="0" w:type="dxa"/>
              <w:right w:w="0" w:type="dxa"/>
            </w:tcMar>
            <w:vAlign w:val="center"/>
          </w:tcPr>
          <w:p w:rsidR="002B0B47" w:rsidRPr="00FC2132" w:rsidRDefault="002B0B47" w:rsidP="00BE634D">
            <w:pPr>
              <w:widowControl w:val="0"/>
              <w:jc w:val="center"/>
              <w:rPr>
                <w:rFonts w:ascii="Arial" w:hAnsi="Arial" w:cs="Arial"/>
                <w:sz w:val="24"/>
                <w:szCs w:val="24"/>
              </w:rPr>
            </w:pPr>
            <w:r>
              <w:rPr>
                <w:rFonts w:ascii="Arial" w:hAnsi="Arial" w:cs="Arial"/>
                <w:sz w:val="24"/>
                <w:szCs w:val="24"/>
              </w:rPr>
              <w:t>8</w:t>
            </w:r>
          </w:p>
        </w:tc>
        <w:tc>
          <w:tcPr>
            <w:tcW w:w="239" w:type="pct"/>
            <w:vMerge w:val="restart"/>
            <w:tcMar>
              <w:left w:w="0" w:type="dxa"/>
              <w:right w:w="0" w:type="dxa"/>
            </w:tcMar>
            <w:vAlign w:val="center"/>
          </w:tcPr>
          <w:p w:rsidR="002B0B47" w:rsidRPr="00FC2132" w:rsidRDefault="002B0B47" w:rsidP="00BE634D">
            <w:pPr>
              <w:widowControl w:val="0"/>
              <w:jc w:val="center"/>
              <w:rPr>
                <w:rFonts w:ascii="Arial" w:hAnsi="Arial" w:cs="Arial"/>
                <w:sz w:val="24"/>
                <w:szCs w:val="24"/>
              </w:rPr>
            </w:pPr>
            <w:r>
              <w:rPr>
                <w:rFonts w:ascii="Arial" w:hAnsi="Arial" w:cs="Arial"/>
                <w:sz w:val="24"/>
                <w:szCs w:val="24"/>
              </w:rPr>
              <w:t>1</w:t>
            </w:r>
          </w:p>
        </w:tc>
        <w:tc>
          <w:tcPr>
            <w:tcW w:w="190" w:type="pct"/>
            <w:vMerge w:val="restart"/>
            <w:tcMar>
              <w:left w:w="0" w:type="dxa"/>
              <w:right w:w="0" w:type="dxa"/>
            </w:tcMar>
            <w:vAlign w:val="center"/>
          </w:tcPr>
          <w:p w:rsidR="002B0B47" w:rsidRPr="00FC2132" w:rsidRDefault="002B0B47" w:rsidP="00BE634D">
            <w:pPr>
              <w:widowControl w:val="0"/>
              <w:jc w:val="center"/>
              <w:rPr>
                <w:rFonts w:ascii="Arial" w:hAnsi="Arial" w:cs="Arial"/>
                <w:sz w:val="24"/>
                <w:szCs w:val="24"/>
              </w:rPr>
            </w:pPr>
            <w:r>
              <w:rPr>
                <w:rFonts w:ascii="Arial" w:hAnsi="Arial" w:cs="Arial"/>
                <w:sz w:val="24"/>
                <w:szCs w:val="24"/>
              </w:rPr>
              <w:t>1</w:t>
            </w:r>
          </w:p>
        </w:tc>
        <w:tc>
          <w:tcPr>
            <w:tcW w:w="239" w:type="pct"/>
            <w:tcMar>
              <w:left w:w="0" w:type="dxa"/>
              <w:right w:w="0" w:type="dxa"/>
            </w:tcMar>
            <w:vAlign w:val="center"/>
          </w:tcPr>
          <w:p w:rsidR="002B0B47" w:rsidRPr="00FC2132" w:rsidRDefault="002B0B47" w:rsidP="007E77C2">
            <w:pPr>
              <w:widowControl w:val="0"/>
              <w:jc w:val="center"/>
              <w:rPr>
                <w:rFonts w:ascii="Arial" w:hAnsi="Arial" w:cs="Arial"/>
                <w:sz w:val="24"/>
                <w:szCs w:val="24"/>
              </w:rPr>
            </w:pPr>
            <w:r>
              <w:rPr>
                <w:rFonts w:ascii="Arial" w:hAnsi="Arial" w:cs="Arial"/>
                <w:sz w:val="24"/>
                <w:szCs w:val="24"/>
              </w:rPr>
              <w:t>2</w:t>
            </w:r>
          </w:p>
        </w:tc>
        <w:tc>
          <w:tcPr>
            <w:tcW w:w="238" w:type="pct"/>
            <w:tcMar>
              <w:left w:w="0" w:type="dxa"/>
              <w:right w:w="0" w:type="dxa"/>
            </w:tcMar>
            <w:vAlign w:val="center"/>
          </w:tcPr>
          <w:p w:rsidR="002B0B47" w:rsidRPr="00FC2132" w:rsidRDefault="002B0B47" w:rsidP="007E77C2">
            <w:pPr>
              <w:widowControl w:val="0"/>
              <w:jc w:val="center"/>
              <w:rPr>
                <w:rFonts w:ascii="Arial" w:hAnsi="Arial" w:cs="Arial"/>
                <w:sz w:val="24"/>
                <w:szCs w:val="24"/>
              </w:rPr>
            </w:pPr>
            <w:r w:rsidRPr="00FC2132">
              <w:rPr>
                <w:rFonts w:ascii="Arial" w:hAnsi="Arial" w:cs="Arial"/>
                <w:sz w:val="24"/>
                <w:szCs w:val="24"/>
              </w:rPr>
              <w:t>-</w:t>
            </w:r>
          </w:p>
        </w:tc>
        <w:tc>
          <w:tcPr>
            <w:tcW w:w="447" w:type="pct"/>
            <w:tcMar>
              <w:left w:w="0" w:type="dxa"/>
              <w:right w:w="0" w:type="dxa"/>
            </w:tcMar>
            <w:vAlign w:val="center"/>
          </w:tcPr>
          <w:p w:rsidR="002B0B47" w:rsidRPr="002212DC" w:rsidRDefault="002B0B47" w:rsidP="007E77C2">
            <w:pPr>
              <w:widowControl w:val="0"/>
              <w:jc w:val="center"/>
              <w:rPr>
                <w:rFonts w:ascii="Arial" w:hAnsi="Arial" w:cs="Arial"/>
                <w:sz w:val="24"/>
                <w:szCs w:val="24"/>
              </w:rPr>
            </w:pPr>
            <w:r>
              <w:rPr>
                <w:rFonts w:ascii="Arial" w:hAnsi="Arial" w:cs="Arial"/>
                <w:sz w:val="24"/>
                <w:szCs w:val="24"/>
              </w:rPr>
              <w:t>Мужчины/ смешанный</w:t>
            </w:r>
          </w:p>
        </w:tc>
        <w:tc>
          <w:tcPr>
            <w:tcW w:w="473" w:type="pct"/>
            <w:shd w:val="clear" w:color="auto" w:fill="auto"/>
            <w:tcMar>
              <w:left w:w="28" w:type="dxa"/>
              <w:right w:w="28" w:type="dxa"/>
            </w:tcMar>
            <w:vAlign w:val="center"/>
          </w:tcPr>
          <w:p w:rsidR="002B0B47" w:rsidRPr="002212DC" w:rsidRDefault="002B0B47" w:rsidP="00350B20">
            <w:pPr>
              <w:widowControl w:val="0"/>
              <w:jc w:val="center"/>
              <w:rPr>
                <w:rFonts w:ascii="Arial" w:hAnsi="Arial" w:cs="Arial"/>
                <w:sz w:val="24"/>
                <w:szCs w:val="24"/>
              </w:rPr>
            </w:pPr>
            <w:r w:rsidRPr="002212DC">
              <w:rPr>
                <w:rFonts w:ascii="Arial" w:hAnsi="Arial" w:cs="Arial"/>
                <w:sz w:val="24"/>
                <w:szCs w:val="24"/>
              </w:rPr>
              <w:t>18.05.2019</w:t>
            </w:r>
          </w:p>
        </w:tc>
        <w:tc>
          <w:tcPr>
            <w:tcW w:w="794" w:type="pct"/>
            <w:shd w:val="clear" w:color="auto" w:fill="auto"/>
            <w:tcMar>
              <w:left w:w="0" w:type="dxa"/>
              <w:right w:w="0" w:type="dxa"/>
            </w:tcMar>
          </w:tcPr>
          <w:p w:rsidR="002B0B47" w:rsidRPr="002212DC" w:rsidRDefault="002B0B47" w:rsidP="007E77C2">
            <w:pPr>
              <w:widowControl w:val="0"/>
              <w:rPr>
                <w:rFonts w:ascii="Arial" w:hAnsi="Arial" w:cs="Arial"/>
                <w:sz w:val="24"/>
                <w:szCs w:val="24"/>
              </w:rPr>
            </w:pPr>
            <w:r w:rsidRPr="002212DC">
              <w:rPr>
                <w:rFonts w:ascii="Arial" w:hAnsi="Arial" w:cs="Arial"/>
                <w:sz w:val="24"/>
                <w:szCs w:val="24"/>
              </w:rPr>
              <w:t>Дистанция–водная-катамаран 2</w:t>
            </w:r>
          </w:p>
        </w:tc>
        <w:tc>
          <w:tcPr>
            <w:tcW w:w="200" w:type="pct"/>
            <w:tcMar>
              <w:left w:w="0" w:type="dxa"/>
              <w:right w:w="0" w:type="dxa"/>
            </w:tcMar>
            <w:vAlign w:val="center"/>
          </w:tcPr>
          <w:p w:rsidR="002B0B47" w:rsidRPr="002212DC" w:rsidRDefault="002B0B47" w:rsidP="007E77C2">
            <w:pPr>
              <w:widowControl w:val="0"/>
              <w:jc w:val="center"/>
              <w:rPr>
                <w:rFonts w:ascii="Arial" w:hAnsi="Arial" w:cs="Arial"/>
                <w:sz w:val="24"/>
                <w:szCs w:val="24"/>
              </w:rPr>
            </w:pPr>
            <w:r w:rsidRPr="002212DC">
              <w:rPr>
                <w:rFonts w:ascii="Arial" w:hAnsi="Arial" w:cs="Arial"/>
                <w:sz w:val="24"/>
                <w:szCs w:val="24"/>
              </w:rPr>
              <w:t>2</w:t>
            </w:r>
          </w:p>
        </w:tc>
        <w:tc>
          <w:tcPr>
            <w:tcW w:w="610" w:type="pct"/>
            <w:vAlign w:val="center"/>
          </w:tcPr>
          <w:p w:rsidR="002B0B47" w:rsidRPr="002212DC" w:rsidRDefault="002B0B47" w:rsidP="002212DC">
            <w:pPr>
              <w:tabs>
                <w:tab w:val="left" w:pos="0"/>
              </w:tabs>
              <w:spacing w:line="228" w:lineRule="auto"/>
              <w:jc w:val="center"/>
              <w:rPr>
                <w:rFonts w:ascii="Arial" w:hAnsi="Arial" w:cs="Arial"/>
                <w:sz w:val="24"/>
                <w:szCs w:val="24"/>
              </w:rPr>
            </w:pPr>
            <w:r w:rsidRPr="002212DC">
              <w:rPr>
                <w:rFonts w:ascii="Arial" w:hAnsi="Arial" w:cs="Arial"/>
                <w:sz w:val="24"/>
                <w:szCs w:val="24"/>
              </w:rPr>
              <w:t>0840181811Я</w:t>
            </w:r>
          </w:p>
        </w:tc>
        <w:tc>
          <w:tcPr>
            <w:tcW w:w="380" w:type="pct"/>
            <w:tcMar>
              <w:left w:w="0" w:type="dxa"/>
              <w:right w:w="0" w:type="dxa"/>
            </w:tcMar>
            <w:vAlign w:val="center"/>
          </w:tcPr>
          <w:p w:rsidR="002B0B47" w:rsidRPr="00607E52" w:rsidRDefault="002B0B47" w:rsidP="007E77C2">
            <w:pPr>
              <w:widowControl w:val="0"/>
              <w:jc w:val="center"/>
              <w:rPr>
                <w:rFonts w:ascii="Arial" w:hAnsi="Arial" w:cs="Arial"/>
                <w:sz w:val="24"/>
                <w:szCs w:val="24"/>
                <w:highlight w:val="yellow"/>
              </w:rPr>
            </w:pPr>
            <w:r w:rsidRPr="00F04B98">
              <w:rPr>
                <w:rFonts w:ascii="Arial" w:hAnsi="Arial" w:cs="Arial"/>
                <w:sz w:val="24"/>
                <w:szCs w:val="24"/>
              </w:rPr>
              <w:t>2/6</w:t>
            </w:r>
          </w:p>
        </w:tc>
      </w:tr>
      <w:tr w:rsidR="002B0B47" w:rsidRPr="00607E52" w:rsidTr="004063B2">
        <w:trPr>
          <w:cantSplit/>
          <w:jc w:val="center"/>
        </w:trPr>
        <w:tc>
          <w:tcPr>
            <w:tcW w:w="181" w:type="pct"/>
            <w:vMerge/>
            <w:vAlign w:val="center"/>
          </w:tcPr>
          <w:p w:rsidR="002B0B47" w:rsidRPr="00607E52" w:rsidRDefault="002B0B47" w:rsidP="002212DC">
            <w:pPr>
              <w:widowControl w:val="0"/>
              <w:jc w:val="center"/>
              <w:rPr>
                <w:rFonts w:ascii="Arial" w:hAnsi="Arial" w:cs="Arial"/>
                <w:sz w:val="24"/>
                <w:szCs w:val="24"/>
              </w:rPr>
            </w:pPr>
          </w:p>
        </w:tc>
        <w:tc>
          <w:tcPr>
            <w:tcW w:w="389" w:type="pct"/>
            <w:vMerge/>
            <w:vAlign w:val="center"/>
          </w:tcPr>
          <w:p w:rsidR="002B0B47" w:rsidRPr="00607E52" w:rsidRDefault="002B0B47" w:rsidP="002212DC">
            <w:pPr>
              <w:widowControl w:val="0"/>
              <w:jc w:val="center"/>
              <w:rPr>
                <w:rFonts w:ascii="Arial" w:hAnsi="Arial" w:cs="Arial"/>
                <w:sz w:val="24"/>
                <w:szCs w:val="24"/>
              </w:rPr>
            </w:pPr>
          </w:p>
        </w:tc>
        <w:tc>
          <w:tcPr>
            <w:tcW w:w="225" w:type="pct"/>
            <w:gridSpan w:val="2"/>
            <w:vMerge/>
            <w:vAlign w:val="center"/>
          </w:tcPr>
          <w:p w:rsidR="002B0B47" w:rsidRPr="00607E52" w:rsidRDefault="002B0B47" w:rsidP="002212DC">
            <w:pPr>
              <w:widowControl w:val="0"/>
              <w:jc w:val="center"/>
              <w:rPr>
                <w:rFonts w:ascii="Arial" w:hAnsi="Arial" w:cs="Arial"/>
                <w:sz w:val="24"/>
                <w:szCs w:val="24"/>
              </w:rPr>
            </w:pPr>
          </w:p>
        </w:tc>
        <w:tc>
          <w:tcPr>
            <w:tcW w:w="231" w:type="pct"/>
            <w:vMerge/>
            <w:vAlign w:val="center"/>
          </w:tcPr>
          <w:p w:rsidR="002B0B47" w:rsidRPr="00607E52" w:rsidRDefault="002B0B47" w:rsidP="002212DC">
            <w:pPr>
              <w:widowControl w:val="0"/>
              <w:jc w:val="center"/>
              <w:rPr>
                <w:rFonts w:ascii="Arial" w:hAnsi="Arial" w:cs="Arial"/>
                <w:sz w:val="24"/>
                <w:szCs w:val="24"/>
              </w:rPr>
            </w:pPr>
          </w:p>
        </w:tc>
        <w:tc>
          <w:tcPr>
            <w:tcW w:w="164" w:type="pct"/>
            <w:vMerge/>
            <w:tcMar>
              <w:left w:w="0" w:type="dxa"/>
              <w:right w:w="0" w:type="dxa"/>
            </w:tcMar>
            <w:vAlign w:val="center"/>
          </w:tcPr>
          <w:p w:rsidR="002B0B47" w:rsidRPr="00FC2132" w:rsidRDefault="002B0B47" w:rsidP="00BE634D">
            <w:pPr>
              <w:widowControl w:val="0"/>
              <w:jc w:val="center"/>
              <w:rPr>
                <w:rFonts w:ascii="Arial" w:hAnsi="Arial" w:cs="Arial"/>
                <w:sz w:val="24"/>
                <w:szCs w:val="24"/>
                <w:lang w:val="en-US"/>
              </w:rPr>
            </w:pPr>
          </w:p>
        </w:tc>
        <w:tc>
          <w:tcPr>
            <w:tcW w:w="239" w:type="pct"/>
            <w:vMerge/>
            <w:tcMar>
              <w:left w:w="0" w:type="dxa"/>
              <w:right w:w="0" w:type="dxa"/>
            </w:tcMar>
            <w:vAlign w:val="center"/>
          </w:tcPr>
          <w:p w:rsidR="002B0B47" w:rsidRPr="00FC2132" w:rsidRDefault="002B0B47" w:rsidP="00BE634D">
            <w:pPr>
              <w:widowControl w:val="0"/>
              <w:jc w:val="center"/>
              <w:rPr>
                <w:rFonts w:ascii="Arial" w:hAnsi="Arial" w:cs="Arial"/>
                <w:sz w:val="24"/>
                <w:szCs w:val="24"/>
                <w:lang w:val="en-US"/>
              </w:rPr>
            </w:pPr>
          </w:p>
        </w:tc>
        <w:tc>
          <w:tcPr>
            <w:tcW w:w="190" w:type="pct"/>
            <w:vMerge/>
            <w:tcMar>
              <w:left w:w="0" w:type="dxa"/>
              <w:right w:w="0" w:type="dxa"/>
            </w:tcMar>
            <w:vAlign w:val="center"/>
          </w:tcPr>
          <w:p w:rsidR="002B0B47" w:rsidRPr="00FC2132" w:rsidRDefault="002B0B47" w:rsidP="00BE634D">
            <w:pPr>
              <w:widowControl w:val="0"/>
              <w:jc w:val="center"/>
              <w:rPr>
                <w:rFonts w:ascii="Arial" w:hAnsi="Arial" w:cs="Arial"/>
                <w:sz w:val="24"/>
                <w:szCs w:val="24"/>
              </w:rPr>
            </w:pPr>
          </w:p>
        </w:tc>
        <w:tc>
          <w:tcPr>
            <w:tcW w:w="239" w:type="pct"/>
            <w:tcMar>
              <w:left w:w="0" w:type="dxa"/>
              <w:right w:w="0" w:type="dxa"/>
            </w:tcMar>
            <w:vAlign w:val="center"/>
          </w:tcPr>
          <w:p w:rsidR="002B0B47" w:rsidRPr="00FC2132" w:rsidRDefault="002B0B47" w:rsidP="002212DC">
            <w:pPr>
              <w:widowControl w:val="0"/>
              <w:jc w:val="center"/>
              <w:rPr>
                <w:rFonts w:ascii="Arial" w:hAnsi="Arial" w:cs="Arial"/>
                <w:sz w:val="24"/>
                <w:szCs w:val="24"/>
              </w:rPr>
            </w:pPr>
            <w:r>
              <w:rPr>
                <w:rFonts w:ascii="Arial" w:hAnsi="Arial" w:cs="Arial"/>
                <w:sz w:val="24"/>
                <w:szCs w:val="24"/>
              </w:rPr>
              <w:t>4</w:t>
            </w:r>
          </w:p>
        </w:tc>
        <w:tc>
          <w:tcPr>
            <w:tcW w:w="238" w:type="pct"/>
            <w:tcMar>
              <w:left w:w="0" w:type="dxa"/>
              <w:right w:w="0" w:type="dxa"/>
            </w:tcMar>
            <w:vAlign w:val="center"/>
          </w:tcPr>
          <w:p w:rsidR="002B0B47" w:rsidRPr="00FC2132" w:rsidRDefault="002B0B47" w:rsidP="002212DC">
            <w:pPr>
              <w:widowControl w:val="0"/>
              <w:jc w:val="center"/>
              <w:rPr>
                <w:rFonts w:ascii="Arial" w:hAnsi="Arial" w:cs="Arial"/>
                <w:sz w:val="24"/>
                <w:szCs w:val="24"/>
              </w:rPr>
            </w:pPr>
            <w:r w:rsidRPr="00FC2132">
              <w:rPr>
                <w:rFonts w:ascii="Arial" w:hAnsi="Arial" w:cs="Arial"/>
                <w:sz w:val="24"/>
                <w:szCs w:val="24"/>
              </w:rPr>
              <w:t>-</w:t>
            </w:r>
          </w:p>
        </w:tc>
        <w:tc>
          <w:tcPr>
            <w:tcW w:w="447" w:type="pct"/>
            <w:tcMar>
              <w:left w:w="0" w:type="dxa"/>
              <w:right w:w="0" w:type="dxa"/>
            </w:tcMar>
            <w:vAlign w:val="center"/>
          </w:tcPr>
          <w:p w:rsidR="002B0B47" w:rsidRPr="002212DC" w:rsidRDefault="002B0B47" w:rsidP="002212DC">
            <w:pPr>
              <w:widowControl w:val="0"/>
              <w:jc w:val="center"/>
              <w:rPr>
                <w:rFonts w:ascii="Arial" w:hAnsi="Arial" w:cs="Arial"/>
                <w:sz w:val="24"/>
                <w:szCs w:val="24"/>
              </w:rPr>
            </w:pPr>
            <w:r>
              <w:rPr>
                <w:rFonts w:ascii="Arial" w:hAnsi="Arial" w:cs="Arial"/>
                <w:sz w:val="24"/>
                <w:szCs w:val="24"/>
              </w:rPr>
              <w:t>Мужчины/ смешанный</w:t>
            </w:r>
          </w:p>
        </w:tc>
        <w:tc>
          <w:tcPr>
            <w:tcW w:w="473" w:type="pct"/>
            <w:shd w:val="clear" w:color="auto" w:fill="auto"/>
            <w:tcMar>
              <w:left w:w="28" w:type="dxa"/>
              <w:right w:w="28" w:type="dxa"/>
            </w:tcMar>
            <w:vAlign w:val="center"/>
          </w:tcPr>
          <w:p w:rsidR="002B0B47" w:rsidRPr="002212DC" w:rsidRDefault="002B0B47" w:rsidP="002212DC">
            <w:pPr>
              <w:widowControl w:val="0"/>
              <w:jc w:val="center"/>
              <w:rPr>
                <w:rFonts w:ascii="Arial" w:hAnsi="Arial" w:cs="Arial"/>
                <w:sz w:val="24"/>
                <w:szCs w:val="24"/>
              </w:rPr>
            </w:pPr>
            <w:r w:rsidRPr="002212DC">
              <w:rPr>
                <w:rFonts w:ascii="Arial" w:hAnsi="Arial" w:cs="Arial"/>
                <w:sz w:val="24"/>
                <w:szCs w:val="24"/>
              </w:rPr>
              <w:t>18.05.2019</w:t>
            </w:r>
          </w:p>
        </w:tc>
        <w:tc>
          <w:tcPr>
            <w:tcW w:w="794" w:type="pct"/>
            <w:shd w:val="clear" w:color="auto" w:fill="auto"/>
            <w:tcMar>
              <w:left w:w="0" w:type="dxa"/>
              <w:right w:w="0" w:type="dxa"/>
            </w:tcMar>
          </w:tcPr>
          <w:p w:rsidR="002B0B47" w:rsidRPr="002212DC" w:rsidRDefault="002B0B47" w:rsidP="002212DC">
            <w:pPr>
              <w:widowControl w:val="0"/>
              <w:rPr>
                <w:rFonts w:ascii="Arial" w:hAnsi="Arial" w:cs="Arial"/>
                <w:sz w:val="24"/>
                <w:szCs w:val="24"/>
              </w:rPr>
            </w:pPr>
            <w:r w:rsidRPr="002212DC">
              <w:rPr>
                <w:rFonts w:ascii="Arial" w:hAnsi="Arial" w:cs="Arial"/>
                <w:sz w:val="24"/>
                <w:szCs w:val="24"/>
              </w:rPr>
              <w:t>Дистанция–водная-катамаран 4</w:t>
            </w:r>
          </w:p>
        </w:tc>
        <w:tc>
          <w:tcPr>
            <w:tcW w:w="200" w:type="pct"/>
            <w:tcMar>
              <w:left w:w="0" w:type="dxa"/>
              <w:right w:w="0" w:type="dxa"/>
            </w:tcMar>
            <w:vAlign w:val="center"/>
          </w:tcPr>
          <w:p w:rsidR="002B0B47" w:rsidRPr="002212DC" w:rsidRDefault="002B0B47" w:rsidP="002212DC">
            <w:pPr>
              <w:widowControl w:val="0"/>
              <w:jc w:val="center"/>
              <w:rPr>
                <w:rFonts w:ascii="Arial" w:hAnsi="Arial" w:cs="Arial"/>
                <w:sz w:val="24"/>
                <w:szCs w:val="24"/>
              </w:rPr>
            </w:pPr>
            <w:r w:rsidRPr="002212DC">
              <w:rPr>
                <w:rFonts w:ascii="Arial" w:hAnsi="Arial" w:cs="Arial"/>
                <w:sz w:val="24"/>
                <w:szCs w:val="24"/>
              </w:rPr>
              <w:t>2</w:t>
            </w:r>
          </w:p>
        </w:tc>
        <w:tc>
          <w:tcPr>
            <w:tcW w:w="610" w:type="pct"/>
            <w:vAlign w:val="center"/>
          </w:tcPr>
          <w:p w:rsidR="002B0B47" w:rsidRPr="00F04B98" w:rsidRDefault="002B0B47" w:rsidP="00F04B98">
            <w:pPr>
              <w:widowControl w:val="0"/>
              <w:jc w:val="center"/>
              <w:rPr>
                <w:rFonts w:ascii="Arial" w:hAnsi="Arial" w:cs="Arial"/>
                <w:sz w:val="24"/>
                <w:szCs w:val="24"/>
                <w:highlight w:val="yellow"/>
              </w:rPr>
            </w:pPr>
            <w:r w:rsidRPr="00F04B98">
              <w:rPr>
                <w:rFonts w:ascii="Arial" w:hAnsi="Arial" w:cs="Arial"/>
                <w:bCs/>
                <w:sz w:val="24"/>
                <w:szCs w:val="24"/>
              </w:rPr>
              <w:t>0840191811Я</w:t>
            </w:r>
          </w:p>
        </w:tc>
        <w:tc>
          <w:tcPr>
            <w:tcW w:w="380" w:type="pct"/>
            <w:shd w:val="clear" w:color="auto" w:fill="auto"/>
            <w:tcMar>
              <w:left w:w="0" w:type="dxa"/>
              <w:right w:w="0" w:type="dxa"/>
            </w:tcMar>
            <w:vAlign w:val="center"/>
          </w:tcPr>
          <w:p w:rsidR="002B0B47" w:rsidRPr="00151C28" w:rsidRDefault="002B0B47" w:rsidP="002212DC">
            <w:pPr>
              <w:widowControl w:val="0"/>
              <w:jc w:val="center"/>
              <w:rPr>
                <w:rFonts w:ascii="Arial" w:hAnsi="Arial" w:cs="Arial"/>
                <w:sz w:val="24"/>
                <w:szCs w:val="24"/>
              </w:rPr>
            </w:pPr>
            <w:r w:rsidRPr="00151C28">
              <w:rPr>
                <w:rFonts w:ascii="Arial" w:hAnsi="Arial" w:cs="Arial"/>
                <w:sz w:val="24"/>
                <w:szCs w:val="24"/>
              </w:rPr>
              <w:t>2/12</w:t>
            </w:r>
          </w:p>
        </w:tc>
      </w:tr>
      <w:tr w:rsidR="002B0B47" w:rsidRPr="00607E52" w:rsidTr="004063B2">
        <w:trPr>
          <w:cantSplit/>
          <w:trHeight w:hRule="exact" w:val="754"/>
          <w:jc w:val="center"/>
        </w:trPr>
        <w:tc>
          <w:tcPr>
            <w:tcW w:w="181" w:type="pct"/>
            <w:vMerge/>
            <w:vAlign w:val="center"/>
          </w:tcPr>
          <w:p w:rsidR="002B0B47" w:rsidRPr="00607E52" w:rsidRDefault="002B0B47" w:rsidP="00BE634D">
            <w:pPr>
              <w:widowControl w:val="0"/>
              <w:jc w:val="center"/>
              <w:rPr>
                <w:rFonts w:ascii="Arial" w:hAnsi="Arial" w:cs="Arial"/>
                <w:sz w:val="24"/>
                <w:szCs w:val="24"/>
              </w:rPr>
            </w:pPr>
          </w:p>
        </w:tc>
        <w:tc>
          <w:tcPr>
            <w:tcW w:w="389" w:type="pct"/>
            <w:vMerge/>
            <w:vAlign w:val="center"/>
          </w:tcPr>
          <w:p w:rsidR="002B0B47" w:rsidRPr="00607E52" w:rsidRDefault="002B0B47" w:rsidP="00BE634D">
            <w:pPr>
              <w:widowControl w:val="0"/>
              <w:jc w:val="center"/>
              <w:rPr>
                <w:rFonts w:ascii="Arial" w:hAnsi="Arial" w:cs="Arial"/>
                <w:sz w:val="24"/>
                <w:szCs w:val="24"/>
              </w:rPr>
            </w:pPr>
          </w:p>
        </w:tc>
        <w:tc>
          <w:tcPr>
            <w:tcW w:w="225" w:type="pct"/>
            <w:gridSpan w:val="2"/>
            <w:vMerge/>
            <w:vAlign w:val="center"/>
          </w:tcPr>
          <w:p w:rsidR="002B0B47" w:rsidRPr="00607E52" w:rsidRDefault="002B0B47" w:rsidP="00BE634D">
            <w:pPr>
              <w:widowControl w:val="0"/>
              <w:jc w:val="center"/>
              <w:rPr>
                <w:rFonts w:ascii="Arial" w:hAnsi="Arial" w:cs="Arial"/>
                <w:sz w:val="24"/>
                <w:szCs w:val="24"/>
              </w:rPr>
            </w:pPr>
          </w:p>
        </w:tc>
        <w:tc>
          <w:tcPr>
            <w:tcW w:w="231" w:type="pct"/>
            <w:vMerge/>
            <w:vAlign w:val="center"/>
          </w:tcPr>
          <w:p w:rsidR="002B0B47" w:rsidRPr="00607E52" w:rsidRDefault="002B0B47" w:rsidP="00BE634D">
            <w:pPr>
              <w:widowControl w:val="0"/>
              <w:jc w:val="center"/>
              <w:rPr>
                <w:rFonts w:ascii="Arial" w:hAnsi="Arial" w:cs="Arial"/>
                <w:sz w:val="24"/>
                <w:szCs w:val="24"/>
              </w:rPr>
            </w:pPr>
          </w:p>
        </w:tc>
        <w:tc>
          <w:tcPr>
            <w:tcW w:w="164" w:type="pct"/>
            <w:vMerge/>
            <w:tcMar>
              <w:left w:w="0" w:type="dxa"/>
              <w:right w:w="0" w:type="dxa"/>
            </w:tcMar>
            <w:vAlign w:val="center"/>
          </w:tcPr>
          <w:p w:rsidR="002B0B47" w:rsidRPr="00607E52" w:rsidRDefault="002B0B47" w:rsidP="00BE634D">
            <w:pPr>
              <w:widowControl w:val="0"/>
              <w:jc w:val="center"/>
              <w:rPr>
                <w:rFonts w:ascii="Arial" w:hAnsi="Arial" w:cs="Arial"/>
                <w:sz w:val="24"/>
                <w:szCs w:val="24"/>
                <w:highlight w:val="yellow"/>
                <w:lang w:val="en-US"/>
              </w:rPr>
            </w:pPr>
          </w:p>
        </w:tc>
        <w:tc>
          <w:tcPr>
            <w:tcW w:w="239" w:type="pct"/>
            <w:vMerge/>
            <w:tcMar>
              <w:left w:w="0" w:type="dxa"/>
              <w:right w:w="0" w:type="dxa"/>
            </w:tcMar>
            <w:vAlign w:val="center"/>
          </w:tcPr>
          <w:p w:rsidR="002B0B47" w:rsidRPr="00607E52" w:rsidRDefault="002B0B47" w:rsidP="00BE634D">
            <w:pPr>
              <w:widowControl w:val="0"/>
              <w:jc w:val="center"/>
              <w:rPr>
                <w:rFonts w:ascii="Arial" w:hAnsi="Arial" w:cs="Arial"/>
                <w:sz w:val="24"/>
                <w:szCs w:val="24"/>
                <w:highlight w:val="yellow"/>
                <w:lang w:val="en-US"/>
              </w:rPr>
            </w:pPr>
          </w:p>
        </w:tc>
        <w:tc>
          <w:tcPr>
            <w:tcW w:w="190" w:type="pct"/>
            <w:vMerge/>
            <w:tcMar>
              <w:left w:w="0" w:type="dxa"/>
              <w:right w:w="0" w:type="dxa"/>
            </w:tcMar>
            <w:vAlign w:val="center"/>
          </w:tcPr>
          <w:p w:rsidR="002B0B47" w:rsidRPr="00607E52" w:rsidRDefault="002B0B47" w:rsidP="00BE634D">
            <w:pPr>
              <w:widowControl w:val="0"/>
              <w:jc w:val="center"/>
              <w:rPr>
                <w:rFonts w:ascii="Arial" w:hAnsi="Arial" w:cs="Arial"/>
                <w:sz w:val="24"/>
                <w:szCs w:val="24"/>
                <w:highlight w:val="yellow"/>
              </w:rPr>
            </w:pPr>
          </w:p>
        </w:tc>
        <w:tc>
          <w:tcPr>
            <w:tcW w:w="239" w:type="pct"/>
            <w:tcMar>
              <w:left w:w="0" w:type="dxa"/>
              <w:right w:w="0" w:type="dxa"/>
            </w:tcMar>
            <w:vAlign w:val="center"/>
          </w:tcPr>
          <w:p w:rsidR="002B0B47" w:rsidRPr="002A4ECF" w:rsidRDefault="002B0B47" w:rsidP="00BE634D">
            <w:pPr>
              <w:widowControl w:val="0"/>
              <w:jc w:val="center"/>
              <w:rPr>
                <w:rFonts w:ascii="Arial" w:hAnsi="Arial" w:cs="Arial"/>
                <w:sz w:val="24"/>
                <w:szCs w:val="24"/>
              </w:rPr>
            </w:pPr>
            <w:r w:rsidRPr="002A4ECF">
              <w:rPr>
                <w:rFonts w:ascii="Arial" w:hAnsi="Arial" w:cs="Arial"/>
                <w:sz w:val="24"/>
                <w:szCs w:val="24"/>
              </w:rPr>
              <w:t>6</w:t>
            </w:r>
          </w:p>
        </w:tc>
        <w:tc>
          <w:tcPr>
            <w:tcW w:w="238" w:type="pct"/>
            <w:tcMar>
              <w:left w:w="0" w:type="dxa"/>
              <w:right w:w="0" w:type="dxa"/>
            </w:tcMar>
            <w:vAlign w:val="center"/>
          </w:tcPr>
          <w:p w:rsidR="002B0B47" w:rsidRPr="002A4ECF" w:rsidRDefault="002B0B47" w:rsidP="00BE634D">
            <w:pPr>
              <w:widowControl w:val="0"/>
              <w:jc w:val="center"/>
              <w:rPr>
                <w:rFonts w:ascii="Arial" w:hAnsi="Arial" w:cs="Arial"/>
                <w:sz w:val="24"/>
                <w:szCs w:val="24"/>
              </w:rPr>
            </w:pPr>
            <w:r w:rsidRPr="002A4ECF">
              <w:rPr>
                <w:rFonts w:ascii="Arial" w:hAnsi="Arial" w:cs="Arial"/>
                <w:sz w:val="24"/>
                <w:szCs w:val="24"/>
              </w:rPr>
              <w:t>-</w:t>
            </w:r>
          </w:p>
        </w:tc>
        <w:tc>
          <w:tcPr>
            <w:tcW w:w="447" w:type="pct"/>
            <w:tcMar>
              <w:left w:w="0" w:type="dxa"/>
              <w:right w:w="0" w:type="dxa"/>
            </w:tcMar>
            <w:vAlign w:val="center"/>
          </w:tcPr>
          <w:p w:rsidR="002B0B47" w:rsidRPr="002212DC" w:rsidRDefault="002B0B47" w:rsidP="00BE634D">
            <w:pPr>
              <w:widowControl w:val="0"/>
              <w:jc w:val="center"/>
              <w:rPr>
                <w:rFonts w:ascii="Arial" w:hAnsi="Arial" w:cs="Arial"/>
                <w:sz w:val="24"/>
                <w:szCs w:val="24"/>
              </w:rPr>
            </w:pPr>
            <w:r>
              <w:rPr>
                <w:rFonts w:ascii="Arial" w:hAnsi="Arial" w:cs="Arial"/>
                <w:sz w:val="24"/>
                <w:szCs w:val="24"/>
              </w:rPr>
              <w:t>Мужчины/ смешанный</w:t>
            </w:r>
          </w:p>
        </w:tc>
        <w:tc>
          <w:tcPr>
            <w:tcW w:w="473" w:type="pct"/>
            <w:tcMar>
              <w:left w:w="28" w:type="dxa"/>
              <w:right w:w="28" w:type="dxa"/>
            </w:tcMar>
            <w:vAlign w:val="center"/>
          </w:tcPr>
          <w:p w:rsidR="002B0B47" w:rsidRPr="002B0B47" w:rsidRDefault="002B0B47" w:rsidP="00BE634D">
            <w:pPr>
              <w:widowControl w:val="0"/>
              <w:jc w:val="center"/>
              <w:rPr>
                <w:rFonts w:ascii="Arial" w:hAnsi="Arial" w:cs="Arial"/>
                <w:sz w:val="24"/>
                <w:szCs w:val="24"/>
              </w:rPr>
            </w:pPr>
            <w:r w:rsidRPr="002B0B47">
              <w:rPr>
                <w:rFonts w:ascii="Arial" w:hAnsi="Arial" w:cs="Arial"/>
                <w:sz w:val="24"/>
                <w:szCs w:val="24"/>
              </w:rPr>
              <w:t>18.05.2019</w:t>
            </w:r>
          </w:p>
        </w:tc>
        <w:tc>
          <w:tcPr>
            <w:tcW w:w="794" w:type="pct"/>
            <w:tcMar>
              <w:left w:w="0" w:type="dxa"/>
              <w:right w:w="0" w:type="dxa"/>
            </w:tcMar>
          </w:tcPr>
          <w:p w:rsidR="002B0B47" w:rsidRPr="00607E52" w:rsidRDefault="002B0B47" w:rsidP="002B0B47">
            <w:pPr>
              <w:widowControl w:val="0"/>
              <w:rPr>
                <w:rFonts w:ascii="Arial" w:hAnsi="Arial" w:cs="Arial"/>
                <w:sz w:val="24"/>
                <w:szCs w:val="24"/>
                <w:highlight w:val="yellow"/>
              </w:rPr>
            </w:pPr>
            <w:r w:rsidRPr="002B0B47">
              <w:rPr>
                <w:rFonts w:ascii="Arial" w:hAnsi="Arial" w:cs="Arial"/>
                <w:sz w:val="24"/>
                <w:szCs w:val="24"/>
              </w:rPr>
              <w:t>Дистанция–водная-командная гонка</w:t>
            </w:r>
          </w:p>
        </w:tc>
        <w:tc>
          <w:tcPr>
            <w:tcW w:w="200" w:type="pct"/>
            <w:tcMar>
              <w:left w:w="0" w:type="dxa"/>
              <w:right w:w="0" w:type="dxa"/>
            </w:tcMar>
            <w:vAlign w:val="center"/>
          </w:tcPr>
          <w:p w:rsidR="002B0B47" w:rsidRPr="00151C28" w:rsidRDefault="002B0B47" w:rsidP="00BE634D">
            <w:pPr>
              <w:widowControl w:val="0"/>
              <w:jc w:val="center"/>
              <w:rPr>
                <w:rFonts w:ascii="Arial" w:hAnsi="Arial" w:cs="Arial"/>
                <w:sz w:val="24"/>
                <w:szCs w:val="24"/>
              </w:rPr>
            </w:pPr>
            <w:r w:rsidRPr="00151C28">
              <w:rPr>
                <w:rFonts w:ascii="Arial" w:hAnsi="Arial" w:cs="Arial"/>
                <w:sz w:val="24"/>
                <w:szCs w:val="24"/>
              </w:rPr>
              <w:t>2</w:t>
            </w:r>
          </w:p>
        </w:tc>
        <w:tc>
          <w:tcPr>
            <w:tcW w:w="610" w:type="pct"/>
            <w:vAlign w:val="center"/>
          </w:tcPr>
          <w:p w:rsidR="002B0B47" w:rsidRPr="00151C28" w:rsidRDefault="002B0B47" w:rsidP="00151C28">
            <w:pPr>
              <w:widowControl w:val="0"/>
              <w:jc w:val="center"/>
              <w:rPr>
                <w:rFonts w:ascii="Arial" w:hAnsi="Arial" w:cs="Arial"/>
                <w:sz w:val="24"/>
                <w:szCs w:val="24"/>
              </w:rPr>
            </w:pPr>
            <w:r w:rsidRPr="00151C28">
              <w:rPr>
                <w:rFonts w:ascii="Arial" w:hAnsi="Arial" w:cs="Arial"/>
                <w:sz w:val="24"/>
                <w:szCs w:val="24"/>
              </w:rPr>
              <w:t>084021811Я</w:t>
            </w:r>
          </w:p>
        </w:tc>
        <w:tc>
          <w:tcPr>
            <w:tcW w:w="380" w:type="pct"/>
            <w:tcMar>
              <w:left w:w="0" w:type="dxa"/>
              <w:right w:w="0" w:type="dxa"/>
            </w:tcMar>
            <w:vAlign w:val="center"/>
          </w:tcPr>
          <w:p w:rsidR="002B0B47" w:rsidRPr="00151C28" w:rsidRDefault="002B0B47" w:rsidP="00BE634D">
            <w:pPr>
              <w:widowControl w:val="0"/>
              <w:jc w:val="center"/>
              <w:rPr>
                <w:rFonts w:ascii="Arial" w:hAnsi="Arial" w:cs="Arial"/>
                <w:sz w:val="24"/>
                <w:szCs w:val="24"/>
              </w:rPr>
            </w:pPr>
            <w:r w:rsidRPr="00151C28">
              <w:rPr>
                <w:rFonts w:ascii="Arial" w:hAnsi="Arial" w:cs="Arial"/>
                <w:sz w:val="24"/>
                <w:szCs w:val="24"/>
              </w:rPr>
              <w:t>2</w:t>
            </w:r>
            <w:r w:rsidR="00151C28" w:rsidRPr="00151C28">
              <w:rPr>
                <w:rFonts w:ascii="Arial" w:hAnsi="Arial" w:cs="Arial"/>
                <w:sz w:val="24"/>
                <w:szCs w:val="24"/>
              </w:rPr>
              <w:t>/18</w:t>
            </w:r>
          </w:p>
        </w:tc>
      </w:tr>
      <w:tr w:rsidR="003C6AAD" w:rsidRPr="00607E52" w:rsidTr="003C6AAD">
        <w:trPr>
          <w:cantSplit/>
          <w:trHeight w:hRule="exact" w:val="340"/>
          <w:jc w:val="center"/>
        </w:trPr>
        <w:tc>
          <w:tcPr>
            <w:tcW w:w="181" w:type="pct"/>
            <w:vMerge/>
            <w:vAlign w:val="center"/>
          </w:tcPr>
          <w:p w:rsidR="003C6AAD" w:rsidRPr="00607E52" w:rsidRDefault="003C6AAD" w:rsidP="007E77C2">
            <w:pPr>
              <w:widowControl w:val="0"/>
              <w:jc w:val="center"/>
              <w:rPr>
                <w:rFonts w:ascii="Arial" w:hAnsi="Arial" w:cs="Arial"/>
                <w:sz w:val="24"/>
                <w:szCs w:val="24"/>
              </w:rPr>
            </w:pPr>
          </w:p>
        </w:tc>
        <w:tc>
          <w:tcPr>
            <w:tcW w:w="389" w:type="pct"/>
            <w:vMerge/>
            <w:vAlign w:val="center"/>
          </w:tcPr>
          <w:p w:rsidR="003C6AAD" w:rsidRPr="00607E52" w:rsidRDefault="003C6AAD" w:rsidP="007E77C2">
            <w:pPr>
              <w:widowControl w:val="0"/>
              <w:jc w:val="center"/>
              <w:rPr>
                <w:rFonts w:ascii="Arial" w:hAnsi="Arial" w:cs="Arial"/>
                <w:sz w:val="24"/>
                <w:szCs w:val="24"/>
              </w:rPr>
            </w:pPr>
          </w:p>
        </w:tc>
        <w:tc>
          <w:tcPr>
            <w:tcW w:w="225" w:type="pct"/>
            <w:gridSpan w:val="2"/>
            <w:vMerge/>
            <w:vAlign w:val="center"/>
          </w:tcPr>
          <w:p w:rsidR="003C6AAD" w:rsidRPr="00607E52" w:rsidRDefault="003C6AAD" w:rsidP="007E77C2">
            <w:pPr>
              <w:widowControl w:val="0"/>
              <w:jc w:val="center"/>
              <w:rPr>
                <w:rFonts w:ascii="Arial" w:hAnsi="Arial" w:cs="Arial"/>
                <w:sz w:val="24"/>
                <w:szCs w:val="24"/>
              </w:rPr>
            </w:pPr>
          </w:p>
        </w:tc>
        <w:tc>
          <w:tcPr>
            <w:tcW w:w="231" w:type="pct"/>
            <w:vMerge/>
            <w:vAlign w:val="center"/>
          </w:tcPr>
          <w:p w:rsidR="003C6AAD" w:rsidRPr="00607E52" w:rsidRDefault="003C6AAD" w:rsidP="007E77C2">
            <w:pPr>
              <w:widowControl w:val="0"/>
              <w:jc w:val="center"/>
              <w:rPr>
                <w:rFonts w:ascii="Arial" w:hAnsi="Arial" w:cs="Arial"/>
                <w:sz w:val="24"/>
                <w:szCs w:val="24"/>
              </w:rPr>
            </w:pPr>
          </w:p>
        </w:tc>
        <w:tc>
          <w:tcPr>
            <w:tcW w:w="1517" w:type="pct"/>
            <w:gridSpan w:val="6"/>
            <w:tcMar>
              <w:left w:w="0" w:type="dxa"/>
              <w:right w:w="0" w:type="dxa"/>
            </w:tcMar>
            <w:vAlign w:val="center"/>
          </w:tcPr>
          <w:p w:rsidR="003C6AAD" w:rsidRPr="00607E52" w:rsidRDefault="003C6AAD" w:rsidP="007E77C2">
            <w:pPr>
              <w:widowControl w:val="0"/>
              <w:jc w:val="center"/>
              <w:rPr>
                <w:rFonts w:ascii="Arial" w:hAnsi="Arial" w:cs="Arial"/>
                <w:sz w:val="24"/>
                <w:szCs w:val="24"/>
              </w:rPr>
            </w:pPr>
          </w:p>
        </w:tc>
        <w:tc>
          <w:tcPr>
            <w:tcW w:w="473" w:type="pct"/>
            <w:tcMar>
              <w:left w:w="28" w:type="dxa"/>
              <w:right w:w="28" w:type="dxa"/>
            </w:tcMar>
            <w:vAlign w:val="center"/>
          </w:tcPr>
          <w:p w:rsidR="003C6AAD" w:rsidRPr="002B0B47" w:rsidRDefault="003C6AAD" w:rsidP="007E77C2">
            <w:pPr>
              <w:widowControl w:val="0"/>
              <w:jc w:val="center"/>
              <w:rPr>
                <w:rFonts w:ascii="Arial" w:hAnsi="Arial" w:cs="Arial"/>
                <w:sz w:val="24"/>
                <w:szCs w:val="24"/>
              </w:rPr>
            </w:pPr>
            <w:r w:rsidRPr="002B0B47">
              <w:rPr>
                <w:rFonts w:ascii="Arial" w:hAnsi="Arial" w:cs="Arial"/>
                <w:sz w:val="24"/>
                <w:szCs w:val="24"/>
              </w:rPr>
              <w:t>19.05.2019</w:t>
            </w:r>
          </w:p>
        </w:tc>
        <w:tc>
          <w:tcPr>
            <w:tcW w:w="994" w:type="pct"/>
            <w:gridSpan w:val="2"/>
            <w:tcMar>
              <w:left w:w="0" w:type="dxa"/>
              <w:right w:w="0" w:type="dxa"/>
            </w:tcMar>
          </w:tcPr>
          <w:p w:rsidR="003C6AAD" w:rsidRPr="00607E52" w:rsidRDefault="003C6AAD" w:rsidP="007E77C2">
            <w:pPr>
              <w:widowControl w:val="0"/>
              <w:jc w:val="center"/>
              <w:rPr>
                <w:rFonts w:ascii="Arial" w:hAnsi="Arial" w:cs="Arial"/>
                <w:sz w:val="24"/>
                <w:szCs w:val="24"/>
              </w:rPr>
            </w:pPr>
            <w:r w:rsidRPr="00607E52">
              <w:rPr>
                <w:rFonts w:ascii="Arial" w:hAnsi="Arial" w:cs="Arial"/>
                <w:sz w:val="24"/>
                <w:szCs w:val="24"/>
              </w:rPr>
              <w:t>День отъезда</w:t>
            </w:r>
          </w:p>
        </w:tc>
        <w:tc>
          <w:tcPr>
            <w:tcW w:w="990" w:type="pct"/>
            <w:gridSpan w:val="2"/>
            <w:vAlign w:val="center"/>
          </w:tcPr>
          <w:p w:rsidR="003C6AAD" w:rsidRPr="00607E52" w:rsidRDefault="003C6AAD" w:rsidP="007E77C2">
            <w:pPr>
              <w:widowControl w:val="0"/>
              <w:jc w:val="center"/>
              <w:rPr>
                <w:rFonts w:ascii="Arial" w:hAnsi="Arial" w:cs="Arial"/>
                <w:sz w:val="24"/>
                <w:szCs w:val="24"/>
              </w:rPr>
            </w:pPr>
          </w:p>
        </w:tc>
      </w:tr>
    </w:tbl>
    <w:p w:rsidR="0030002C" w:rsidRPr="00452E09" w:rsidRDefault="0030002C" w:rsidP="00A52F68">
      <w:pPr>
        <w:tabs>
          <w:tab w:val="left" w:pos="0"/>
        </w:tabs>
        <w:jc w:val="center"/>
        <w:rPr>
          <w:rFonts w:ascii="Times New Roman" w:hAnsi="Times New Roman" w:cs="Times New Roman"/>
          <w:sz w:val="28"/>
          <w:szCs w:val="28"/>
        </w:rPr>
        <w:sectPr w:rsidR="0030002C" w:rsidRPr="00452E09" w:rsidSect="004F3934">
          <w:pgSz w:w="16838" w:h="11906" w:orient="landscape"/>
          <w:pgMar w:top="386" w:right="992" w:bottom="1077" w:left="1077" w:header="709" w:footer="709" w:gutter="0"/>
          <w:cols w:space="708"/>
          <w:docGrid w:linePitch="360"/>
        </w:sectPr>
      </w:pPr>
    </w:p>
    <w:p w:rsidR="009D3B8C" w:rsidRPr="00452E09" w:rsidRDefault="009D3B8C" w:rsidP="00A52F68">
      <w:pPr>
        <w:tabs>
          <w:tab w:val="left" w:pos="0"/>
        </w:tabs>
        <w:autoSpaceDE w:val="0"/>
        <w:autoSpaceDN w:val="0"/>
        <w:adjustRightInd w:val="0"/>
        <w:spacing w:after="0" w:line="240" w:lineRule="auto"/>
        <w:jc w:val="center"/>
        <w:rPr>
          <w:rFonts w:ascii="Times New Roman" w:hAnsi="Times New Roman" w:cs="Times New Roman"/>
          <w:b/>
          <w:bCs/>
          <w:color w:val="000000"/>
          <w:sz w:val="28"/>
          <w:szCs w:val="28"/>
        </w:rPr>
      </w:pPr>
      <w:r w:rsidRPr="00452E09">
        <w:rPr>
          <w:rFonts w:ascii="Times New Roman" w:hAnsi="Times New Roman" w:cs="Times New Roman"/>
          <w:b/>
          <w:bCs/>
          <w:color w:val="000000"/>
          <w:sz w:val="28"/>
          <w:szCs w:val="28"/>
        </w:rPr>
        <w:lastRenderedPageBreak/>
        <w:t>4. УЧАСТНИКИ СОРЕВНОВАНИЙ</w:t>
      </w:r>
    </w:p>
    <w:p w:rsidR="009D3B8C" w:rsidRPr="00452E09" w:rsidRDefault="009D3B8C" w:rsidP="00A52F68">
      <w:pPr>
        <w:tabs>
          <w:tab w:val="left" w:pos="0"/>
        </w:tabs>
        <w:autoSpaceDE w:val="0"/>
        <w:autoSpaceDN w:val="0"/>
        <w:adjustRightInd w:val="0"/>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 xml:space="preserve">4.1. К участию в соревнованиях допускаются спортивные коллективы, клубы, команды школ, отдельные спортсмены Иркутской области. </w:t>
      </w:r>
      <w:r w:rsidR="00AF49DF">
        <w:rPr>
          <w:rFonts w:ascii="Times New Roman" w:hAnsi="Times New Roman" w:cs="Times New Roman"/>
          <w:sz w:val="28"/>
          <w:szCs w:val="28"/>
        </w:rPr>
        <w:t>Количество команд</w:t>
      </w:r>
      <w:r w:rsidRPr="00452E09">
        <w:rPr>
          <w:rFonts w:ascii="Times New Roman" w:hAnsi="Times New Roman" w:cs="Times New Roman"/>
          <w:sz w:val="28"/>
          <w:szCs w:val="28"/>
        </w:rPr>
        <w:t xml:space="preserve"> от одной организации не ограничено. Допускается участие </w:t>
      </w:r>
      <w:r w:rsidR="00596644" w:rsidRPr="00596644">
        <w:rPr>
          <w:rFonts w:ascii="Times New Roman" w:hAnsi="Times New Roman" w:cs="Times New Roman"/>
          <w:sz w:val="28"/>
          <w:szCs w:val="28"/>
        </w:rPr>
        <w:t>в составе команды</w:t>
      </w:r>
      <w:r w:rsidRPr="00452E09">
        <w:rPr>
          <w:rFonts w:ascii="Times New Roman" w:hAnsi="Times New Roman" w:cs="Times New Roman"/>
          <w:sz w:val="28"/>
          <w:szCs w:val="28"/>
        </w:rPr>
        <w:t xml:space="preserve"> спортсменов из разных муниципальных образований Иркутской области при наличии письменного разрешения-открепления от спортивной организации (клуба) по основному месту жительства действующей на весь календарный год спортивных соревнований.</w:t>
      </w:r>
    </w:p>
    <w:p w:rsidR="009D3B8C" w:rsidRDefault="009D3B8C" w:rsidP="00A52F68">
      <w:pPr>
        <w:tabs>
          <w:tab w:val="left" w:pos="0"/>
        </w:tabs>
        <w:autoSpaceDE w:val="0"/>
        <w:autoSpaceDN w:val="0"/>
        <w:adjustRightInd w:val="0"/>
        <w:spacing w:after="0" w:line="240" w:lineRule="auto"/>
        <w:ind w:firstLine="900"/>
        <w:jc w:val="both"/>
        <w:rPr>
          <w:rFonts w:ascii="Times New Roman" w:hAnsi="Times New Roman" w:cs="Times New Roman"/>
          <w:color w:val="000000"/>
          <w:sz w:val="28"/>
          <w:szCs w:val="28"/>
        </w:rPr>
      </w:pPr>
      <w:r w:rsidRPr="00452E09">
        <w:rPr>
          <w:rFonts w:ascii="Times New Roman" w:hAnsi="Times New Roman" w:cs="Times New Roman"/>
          <w:color w:val="000000"/>
          <w:sz w:val="28"/>
          <w:szCs w:val="28"/>
        </w:rPr>
        <w:t>4.2. К участию в соревнованиях допускаются спортсмены, внесённые в официальную заявку, имеющие договор о страховании жизни и здоровья от несчастных случаев, включая риски соревнований, действующий на период проведения соревнований.</w:t>
      </w:r>
    </w:p>
    <w:p w:rsidR="00B37EAC" w:rsidRPr="00452E09" w:rsidRDefault="00B37EAC" w:rsidP="00A52F68">
      <w:pPr>
        <w:tabs>
          <w:tab w:val="left" w:pos="0"/>
        </w:tabs>
        <w:autoSpaceDE w:val="0"/>
        <w:autoSpaceDN w:val="0"/>
        <w:adjustRightInd w:val="0"/>
        <w:spacing w:after="0" w:line="240" w:lineRule="auto"/>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w:t>
      </w:r>
      <w:r w:rsidR="00856DDE">
        <w:rPr>
          <w:rFonts w:ascii="Times New Roman" w:hAnsi="Times New Roman" w:cs="Times New Roman"/>
          <w:color w:val="000000"/>
          <w:sz w:val="28"/>
          <w:szCs w:val="28"/>
        </w:rPr>
        <w:t xml:space="preserve">Соревнования признаётся состоявшимся, в случае </w:t>
      </w:r>
      <w:r w:rsidR="00856DDE">
        <w:rPr>
          <w:rFonts w:ascii="Times New Roman" w:hAnsi="Times New Roman" w:cs="Times New Roman"/>
          <w:sz w:val="28"/>
          <w:szCs w:val="28"/>
        </w:rPr>
        <w:t>участия</w:t>
      </w:r>
      <w:r w:rsidRPr="00B37EAC">
        <w:rPr>
          <w:rFonts w:ascii="Times New Roman" w:hAnsi="Times New Roman" w:cs="Times New Roman"/>
          <w:sz w:val="28"/>
          <w:szCs w:val="28"/>
        </w:rPr>
        <w:t xml:space="preserve"> </w:t>
      </w:r>
      <w:r w:rsidR="004C5413" w:rsidRPr="00B37EAC">
        <w:rPr>
          <w:rFonts w:ascii="Times New Roman" w:hAnsi="Times New Roman" w:cs="Times New Roman"/>
          <w:sz w:val="28"/>
          <w:szCs w:val="28"/>
        </w:rPr>
        <w:t xml:space="preserve">в </w:t>
      </w:r>
      <w:r w:rsidR="004C5413">
        <w:rPr>
          <w:rFonts w:ascii="Times New Roman" w:hAnsi="Times New Roman" w:cs="Times New Roman"/>
          <w:sz w:val="28"/>
          <w:szCs w:val="28"/>
        </w:rPr>
        <w:t>минимальные количества</w:t>
      </w:r>
      <w:r w:rsidRPr="00B37EAC">
        <w:rPr>
          <w:rFonts w:ascii="Times New Roman" w:hAnsi="Times New Roman" w:cs="Times New Roman"/>
          <w:sz w:val="28"/>
          <w:szCs w:val="28"/>
        </w:rPr>
        <w:t xml:space="preserve"> команд-представителей муниципальных образований Иркутской области</w:t>
      </w:r>
      <w:r>
        <w:rPr>
          <w:rFonts w:ascii="Times New Roman" w:hAnsi="Times New Roman" w:cs="Times New Roman"/>
          <w:sz w:val="28"/>
          <w:szCs w:val="28"/>
        </w:rPr>
        <w:t xml:space="preserve">, а </w:t>
      </w:r>
      <w:r w:rsidR="00856DDE">
        <w:rPr>
          <w:rFonts w:ascii="Times New Roman" w:hAnsi="Times New Roman" w:cs="Times New Roman"/>
          <w:sz w:val="28"/>
          <w:szCs w:val="28"/>
        </w:rPr>
        <w:t>также</w:t>
      </w:r>
      <w:r>
        <w:rPr>
          <w:rFonts w:ascii="Times New Roman" w:hAnsi="Times New Roman" w:cs="Times New Roman"/>
          <w:sz w:val="28"/>
          <w:szCs w:val="28"/>
        </w:rPr>
        <w:t xml:space="preserve"> участников в каждом виде программы – в соответствии с ЕВСК.</w:t>
      </w:r>
    </w:p>
    <w:p w:rsidR="009D3B8C" w:rsidRPr="00452E09" w:rsidRDefault="00D43BDB" w:rsidP="00A52F68">
      <w:pPr>
        <w:spacing w:after="0" w:line="240" w:lineRule="auto"/>
        <w:ind w:firstLine="902"/>
        <w:jc w:val="both"/>
        <w:rPr>
          <w:rFonts w:ascii="Times New Roman" w:hAnsi="Times New Roman" w:cs="Times New Roman"/>
          <w:sz w:val="28"/>
          <w:szCs w:val="28"/>
        </w:rPr>
      </w:pPr>
      <w:r>
        <w:rPr>
          <w:rFonts w:ascii="Times New Roman" w:hAnsi="Times New Roman" w:cs="Times New Roman"/>
          <w:sz w:val="28"/>
          <w:szCs w:val="28"/>
        </w:rPr>
        <w:t>4.4</w:t>
      </w:r>
      <w:r w:rsidR="009D3B8C" w:rsidRPr="00452E09">
        <w:rPr>
          <w:rFonts w:ascii="Times New Roman" w:hAnsi="Times New Roman" w:cs="Times New Roman"/>
          <w:sz w:val="28"/>
          <w:szCs w:val="28"/>
        </w:rPr>
        <w:t>. Основанием для допуска спортсмена к соревнованиям по медицинским заключениям является официальная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 которой включает лечебную физкультуру и спортивную медицину.</w:t>
      </w:r>
    </w:p>
    <w:p w:rsidR="009D3B8C" w:rsidRPr="00452E09" w:rsidRDefault="00D43BDB" w:rsidP="00A52F68">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4.5</w:t>
      </w:r>
      <w:r w:rsidR="009D3B8C" w:rsidRPr="00452E09">
        <w:rPr>
          <w:rFonts w:ascii="Times New Roman" w:hAnsi="Times New Roman" w:cs="Times New Roman"/>
          <w:sz w:val="28"/>
          <w:szCs w:val="28"/>
        </w:rPr>
        <w:t xml:space="preserve">. Возраст и спортивная квалификация участников соревнований должны удовлетворять требованиям раздела </w:t>
      </w:r>
      <w:r w:rsidR="009D3B8C" w:rsidRPr="000172F3">
        <w:rPr>
          <w:rFonts w:ascii="Times New Roman" w:hAnsi="Times New Roman" w:cs="Times New Roman"/>
          <w:sz w:val="28"/>
          <w:szCs w:val="28"/>
        </w:rPr>
        <w:t>2 Регламента проведения соревнований по группе дисциплин «дистанция–</w:t>
      </w:r>
      <w:r w:rsidR="00BE634D" w:rsidRPr="000172F3">
        <w:rPr>
          <w:rFonts w:ascii="Times New Roman" w:hAnsi="Times New Roman" w:cs="Times New Roman"/>
          <w:sz w:val="28"/>
          <w:szCs w:val="28"/>
        </w:rPr>
        <w:t>водная</w:t>
      </w:r>
      <w:r w:rsidR="009D3B8C" w:rsidRPr="000172F3">
        <w:rPr>
          <w:rFonts w:ascii="Times New Roman" w:hAnsi="Times New Roman" w:cs="Times New Roman"/>
          <w:sz w:val="28"/>
          <w:szCs w:val="28"/>
        </w:rPr>
        <w:t>».</w:t>
      </w:r>
    </w:p>
    <w:p w:rsidR="00092372" w:rsidRPr="00452E09" w:rsidRDefault="00092372" w:rsidP="00A52F68">
      <w:pPr>
        <w:tabs>
          <w:tab w:val="left" w:pos="0"/>
        </w:tabs>
        <w:spacing w:after="0" w:line="240" w:lineRule="auto"/>
        <w:jc w:val="center"/>
        <w:rPr>
          <w:rFonts w:ascii="Times New Roman" w:hAnsi="Times New Roman" w:cs="Times New Roman"/>
          <w:b/>
          <w:bCs/>
          <w:sz w:val="28"/>
          <w:szCs w:val="28"/>
        </w:rPr>
      </w:pPr>
    </w:p>
    <w:p w:rsidR="009D3B8C" w:rsidRPr="00452E09" w:rsidRDefault="009D3B8C" w:rsidP="00A52F68">
      <w:pPr>
        <w:tabs>
          <w:tab w:val="left" w:pos="0"/>
        </w:tabs>
        <w:spacing w:after="0" w:line="240" w:lineRule="auto"/>
        <w:jc w:val="center"/>
        <w:rPr>
          <w:rFonts w:ascii="Times New Roman" w:hAnsi="Times New Roman" w:cs="Times New Roman"/>
          <w:b/>
          <w:bCs/>
          <w:sz w:val="28"/>
          <w:szCs w:val="28"/>
        </w:rPr>
      </w:pPr>
      <w:r w:rsidRPr="00452E09">
        <w:rPr>
          <w:rFonts w:ascii="Times New Roman" w:hAnsi="Times New Roman" w:cs="Times New Roman"/>
          <w:b/>
          <w:bCs/>
          <w:sz w:val="28"/>
          <w:szCs w:val="28"/>
        </w:rPr>
        <w:t>5. ОБЕСПЕЧЕНИЕ БЕЗОПАСНОСТИ И ТРЕБОВАНИЯ К СНАРЯЖЕНИЮ</w:t>
      </w:r>
    </w:p>
    <w:p w:rsidR="00252A58" w:rsidRDefault="003C643A" w:rsidP="00252A58">
      <w:pPr>
        <w:spacing w:after="0" w:line="240" w:lineRule="auto"/>
        <w:ind w:firstLine="902"/>
        <w:jc w:val="both"/>
        <w:rPr>
          <w:rFonts w:ascii="Times New Roman" w:hAnsi="Times New Roman" w:cs="Times New Roman"/>
          <w:sz w:val="28"/>
          <w:szCs w:val="28"/>
        </w:rPr>
      </w:pPr>
      <w:r w:rsidRPr="003C643A">
        <w:rPr>
          <w:rFonts w:ascii="Times New Roman" w:hAnsi="Times New Roman" w:cs="Times New Roman"/>
          <w:sz w:val="28"/>
          <w:szCs w:val="28"/>
        </w:rPr>
        <w:t>5</w:t>
      </w:r>
      <w:r w:rsidR="00252A58" w:rsidRPr="003C643A">
        <w:rPr>
          <w:rFonts w:ascii="Times New Roman" w:hAnsi="Times New Roman" w:cs="Times New Roman"/>
          <w:sz w:val="28"/>
          <w:szCs w:val="28"/>
        </w:rPr>
        <w:t>.</w:t>
      </w:r>
      <w:r w:rsidRPr="003C643A">
        <w:rPr>
          <w:rFonts w:ascii="Times New Roman" w:hAnsi="Times New Roman" w:cs="Times New Roman"/>
          <w:sz w:val="28"/>
          <w:szCs w:val="28"/>
        </w:rPr>
        <w:t>1</w:t>
      </w:r>
      <w:r w:rsidR="00252A58" w:rsidRPr="003C643A">
        <w:rPr>
          <w:rFonts w:ascii="Times New Roman" w:hAnsi="Times New Roman" w:cs="Times New Roman"/>
          <w:sz w:val="28"/>
          <w:szCs w:val="28"/>
        </w:rPr>
        <w:t>.</w:t>
      </w:r>
      <w:r w:rsidR="00252A58" w:rsidRPr="00452E09">
        <w:rPr>
          <w:rFonts w:ascii="Times New Roman" w:hAnsi="Times New Roman" w:cs="Times New Roman"/>
          <w:sz w:val="28"/>
          <w:szCs w:val="28"/>
        </w:rPr>
        <w:t xml:space="preserve"> Соревнования проводятся на дистанциях, которые отвечает требованиям нормативных правовых актов, действующих на территории Российской Федерации по вопросам обеспечения общественного порядка и безопасности участников и зрителей, а также при наличии акта сдачи/приемки дистанций, утвержденного в установленном порядке.</w:t>
      </w:r>
    </w:p>
    <w:p w:rsidR="009D3B8C" w:rsidRPr="00452E09" w:rsidRDefault="003C643A" w:rsidP="00A52F68">
      <w:pPr>
        <w:spacing w:after="0" w:line="240" w:lineRule="auto"/>
        <w:ind w:firstLine="900"/>
        <w:rPr>
          <w:rFonts w:ascii="Times New Roman" w:hAnsi="Times New Roman" w:cs="Times New Roman"/>
          <w:sz w:val="28"/>
          <w:szCs w:val="28"/>
        </w:rPr>
      </w:pPr>
      <w:r w:rsidRPr="003C643A">
        <w:rPr>
          <w:rFonts w:ascii="Times New Roman" w:hAnsi="Times New Roman" w:cs="Times New Roman"/>
          <w:sz w:val="28"/>
          <w:szCs w:val="28"/>
        </w:rPr>
        <w:t>5.2</w:t>
      </w:r>
      <w:r w:rsidR="009D3B8C" w:rsidRPr="003C643A">
        <w:rPr>
          <w:rFonts w:ascii="Times New Roman" w:hAnsi="Times New Roman" w:cs="Times New Roman"/>
          <w:sz w:val="28"/>
          <w:szCs w:val="28"/>
        </w:rPr>
        <w:t>.</w:t>
      </w:r>
      <w:r w:rsidR="009D3B8C" w:rsidRPr="00452E09">
        <w:rPr>
          <w:rFonts w:ascii="Times New Roman" w:hAnsi="Times New Roman" w:cs="Times New Roman"/>
          <w:sz w:val="28"/>
          <w:szCs w:val="28"/>
        </w:rPr>
        <w:t xml:space="preserve"> ФСТ ИО несет ответственность за:</w:t>
      </w:r>
    </w:p>
    <w:p w:rsidR="009D3B8C" w:rsidRPr="00452E09" w:rsidRDefault="009D3B8C" w:rsidP="00A52F68">
      <w:pPr>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 обеспечение безо</w:t>
      </w:r>
      <w:r w:rsidR="00252A58">
        <w:rPr>
          <w:rFonts w:ascii="Times New Roman" w:hAnsi="Times New Roman" w:cs="Times New Roman"/>
          <w:sz w:val="28"/>
          <w:szCs w:val="28"/>
        </w:rPr>
        <w:t>пасности спортсменов, зрителей</w:t>
      </w:r>
      <w:r w:rsidR="002F1378">
        <w:rPr>
          <w:rFonts w:ascii="Times New Roman" w:hAnsi="Times New Roman" w:cs="Times New Roman"/>
          <w:sz w:val="28"/>
          <w:szCs w:val="28"/>
        </w:rPr>
        <w:t>,</w:t>
      </w:r>
      <w:r w:rsidRPr="00452E09">
        <w:rPr>
          <w:rFonts w:ascii="Times New Roman" w:hAnsi="Times New Roman" w:cs="Times New Roman"/>
          <w:sz w:val="28"/>
          <w:szCs w:val="28"/>
        </w:rPr>
        <w:t xml:space="preserve"> судей</w:t>
      </w:r>
      <w:r w:rsidR="00252A58">
        <w:rPr>
          <w:rFonts w:ascii="Times New Roman" w:hAnsi="Times New Roman" w:cs="Times New Roman"/>
          <w:sz w:val="28"/>
          <w:szCs w:val="28"/>
        </w:rPr>
        <w:t xml:space="preserve"> и медицинское обеспечение</w:t>
      </w:r>
      <w:r w:rsidRPr="00452E09">
        <w:rPr>
          <w:rFonts w:ascii="Times New Roman" w:hAnsi="Times New Roman" w:cs="Times New Roman"/>
          <w:sz w:val="28"/>
          <w:szCs w:val="28"/>
        </w:rPr>
        <w:t xml:space="preserve"> во время </w:t>
      </w:r>
      <w:r w:rsidR="00430FA8">
        <w:rPr>
          <w:rFonts w:ascii="Times New Roman" w:hAnsi="Times New Roman" w:cs="Times New Roman"/>
          <w:sz w:val="28"/>
          <w:szCs w:val="28"/>
        </w:rPr>
        <w:t xml:space="preserve">соревнований согласно </w:t>
      </w:r>
      <w:r w:rsidRPr="00452E09">
        <w:rPr>
          <w:rFonts w:ascii="Times New Roman" w:hAnsi="Times New Roman" w:cs="Times New Roman"/>
          <w:sz w:val="28"/>
          <w:szCs w:val="28"/>
        </w:rPr>
        <w:t>Правил;</w:t>
      </w:r>
    </w:p>
    <w:p w:rsidR="009D3B8C" w:rsidRPr="00452E09" w:rsidRDefault="009D3B8C" w:rsidP="00A52F68">
      <w:pPr>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w:t>
      </w:r>
      <w:r w:rsidR="00A310CD">
        <w:rPr>
          <w:rFonts w:ascii="Times New Roman" w:hAnsi="Times New Roman" w:cs="Times New Roman"/>
          <w:sz w:val="28"/>
          <w:szCs w:val="28"/>
        </w:rPr>
        <w:t xml:space="preserve"> </w:t>
      </w:r>
      <w:r w:rsidRPr="00452E09">
        <w:rPr>
          <w:rFonts w:ascii="Times New Roman" w:hAnsi="Times New Roman" w:cs="Times New Roman"/>
          <w:sz w:val="28"/>
          <w:szCs w:val="28"/>
        </w:rPr>
        <w:t>безопасность применяемого судейского снаряжения и оборудования;</w:t>
      </w:r>
    </w:p>
    <w:p w:rsidR="009D3B8C" w:rsidRDefault="009D3B8C" w:rsidP="00A52F68">
      <w:pPr>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w:t>
      </w:r>
      <w:r w:rsidR="00A310CD">
        <w:rPr>
          <w:rFonts w:ascii="Times New Roman" w:hAnsi="Times New Roman" w:cs="Times New Roman"/>
          <w:sz w:val="28"/>
          <w:szCs w:val="28"/>
        </w:rPr>
        <w:t xml:space="preserve"> </w:t>
      </w:r>
      <w:r w:rsidRPr="00452E09">
        <w:rPr>
          <w:rFonts w:ascii="Times New Roman" w:hAnsi="Times New Roman" w:cs="Times New Roman"/>
          <w:sz w:val="28"/>
          <w:szCs w:val="28"/>
        </w:rPr>
        <w:t>предоставление медицинского обслуживания соревнований;</w:t>
      </w:r>
    </w:p>
    <w:p w:rsidR="00A310CD" w:rsidRDefault="00A310CD" w:rsidP="00A52F68">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452E09">
        <w:rPr>
          <w:rFonts w:ascii="Times New Roman" w:hAnsi="Times New Roman" w:cs="Times New Roman"/>
          <w:sz w:val="28"/>
          <w:szCs w:val="28"/>
        </w:rPr>
        <w:t>уведомление Управления федеральной службы по надзору в сфере защиты прав потребителей и благополучия человека по Иркутской области о сроках, месте проведения соревнований и предполагаемого количества участников и места их проживания и питания</w:t>
      </w:r>
      <w:r w:rsidR="00252A58">
        <w:rPr>
          <w:rFonts w:ascii="Times New Roman" w:hAnsi="Times New Roman" w:cs="Times New Roman"/>
          <w:sz w:val="28"/>
          <w:szCs w:val="28"/>
        </w:rPr>
        <w:t>;</w:t>
      </w:r>
    </w:p>
    <w:p w:rsidR="00252A58" w:rsidRPr="00452E09" w:rsidRDefault="00252A58" w:rsidP="00A52F68">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452E09">
        <w:rPr>
          <w:rFonts w:ascii="Times New Roman" w:hAnsi="Times New Roman" w:cs="Times New Roman"/>
          <w:sz w:val="28"/>
          <w:szCs w:val="28"/>
        </w:rPr>
        <w:t>уведомление Главного управления Министерства внутренних дел Российской Федерации по Иркутской области о месте, дате и сроке проведения соревнований</w:t>
      </w:r>
      <w:r w:rsidR="002F1378">
        <w:rPr>
          <w:rFonts w:ascii="Times New Roman" w:hAnsi="Times New Roman" w:cs="Times New Roman"/>
          <w:sz w:val="28"/>
          <w:szCs w:val="28"/>
        </w:rPr>
        <w:t>.</w:t>
      </w:r>
    </w:p>
    <w:p w:rsidR="009D3B8C" w:rsidRPr="00452E09" w:rsidRDefault="009D3B8C" w:rsidP="00A52F68">
      <w:pPr>
        <w:tabs>
          <w:tab w:val="left" w:pos="0"/>
        </w:tabs>
        <w:spacing w:after="0" w:line="240" w:lineRule="auto"/>
        <w:ind w:firstLine="900"/>
        <w:jc w:val="both"/>
        <w:rPr>
          <w:rFonts w:ascii="Times New Roman" w:hAnsi="Times New Roman" w:cs="Times New Roman"/>
          <w:sz w:val="28"/>
          <w:szCs w:val="28"/>
        </w:rPr>
      </w:pPr>
      <w:r w:rsidRPr="003C643A">
        <w:rPr>
          <w:rFonts w:ascii="Times New Roman" w:hAnsi="Times New Roman" w:cs="Times New Roman"/>
          <w:sz w:val="28"/>
          <w:szCs w:val="28"/>
        </w:rPr>
        <w:lastRenderedPageBreak/>
        <w:t>5.</w:t>
      </w:r>
      <w:r w:rsidR="003C643A">
        <w:rPr>
          <w:rFonts w:ascii="Times New Roman" w:hAnsi="Times New Roman" w:cs="Times New Roman"/>
          <w:sz w:val="28"/>
          <w:szCs w:val="28"/>
        </w:rPr>
        <w:t>3</w:t>
      </w:r>
      <w:r w:rsidRPr="003C643A">
        <w:rPr>
          <w:rFonts w:ascii="Times New Roman" w:hAnsi="Times New Roman" w:cs="Times New Roman"/>
          <w:sz w:val="28"/>
          <w:szCs w:val="28"/>
        </w:rPr>
        <w:t>.</w:t>
      </w:r>
      <w:r w:rsidRPr="00452E09">
        <w:rPr>
          <w:rFonts w:ascii="Times New Roman" w:hAnsi="Times New Roman" w:cs="Times New Roman"/>
          <w:sz w:val="28"/>
          <w:szCs w:val="28"/>
        </w:rPr>
        <w:t xml:space="preserve"> </w:t>
      </w:r>
      <w:r w:rsidR="00C12A2E" w:rsidRPr="00452E09">
        <w:rPr>
          <w:rFonts w:ascii="Times New Roman" w:hAnsi="Times New Roman" w:cs="Times New Roman"/>
          <w:color w:val="000000"/>
          <w:sz w:val="28"/>
          <w:szCs w:val="28"/>
          <w:shd w:val="clear" w:color="auto" w:fill="FFFFFF"/>
        </w:rPr>
        <w:t>Ответственность за техническую подготовку, соответствие спортивной подготовки участников соревнования</w:t>
      </w:r>
      <w:r w:rsidR="00E461C9">
        <w:rPr>
          <w:rFonts w:ascii="Times New Roman" w:hAnsi="Times New Roman" w:cs="Times New Roman"/>
          <w:color w:val="000000"/>
          <w:sz w:val="28"/>
          <w:szCs w:val="28"/>
          <w:shd w:val="clear" w:color="auto" w:fill="FFFFFF"/>
        </w:rPr>
        <w:t xml:space="preserve"> уровню соревнования несут личные тренера спортсменов и представители команд</w:t>
      </w:r>
      <w:r w:rsidR="00C12A2E" w:rsidRPr="00452E09">
        <w:rPr>
          <w:rFonts w:ascii="Times New Roman" w:hAnsi="Times New Roman" w:cs="Times New Roman"/>
          <w:color w:val="000000"/>
          <w:sz w:val="28"/>
          <w:szCs w:val="28"/>
          <w:shd w:val="clear" w:color="auto" w:fill="FFFFFF"/>
        </w:rPr>
        <w:t>.</w:t>
      </w:r>
    </w:p>
    <w:p w:rsidR="009D3B8C" w:rsidRPr="00452E09" w:rsidRDefault="003C643A" w:rsidP="00A52F68">
      <w:pPr>
        <w:tabs>
          <w:tab w:val="left" w:pos="0"/>
        </w:tabs>
        <w:spacing w:after="0" w:line="240" w:lineRule="auto"/>
        <w:ind w:firstLine="900"/>
        <w:jc w:val="both"/>
        <w:rPr>
          <w:rFonts w:ascii="Times New Roman" w:hAnsi="Times New Roman" w:cs="Times New Roman"/>
          <w:sz w:val="28"/>
          <w:szCs w:val="28"/>
        </w:rPr>
      </w:pPr>
      <w:r w:rsidRPr="003C643A">
        <w:rPr>
          <w:rFonts w:ascii="Times New Roman" w:hAnsi="Times New Roman" w:cs="Times New Roman"/>
          <w:sz w:val="28"/>
          <w:szCs w:val="28"/>
        </w:rPr>
        <w:t>5.4</w:t>
      </w:r>
      <w:r w:rsidR="009D3B8C" w:rsidRPr="003C643A">
        <w:rPr>
          <w:rFonts w:ascii="Times New Roman" w:hAnsi="Times New Roman" w:cs="Times New Roman"/>
          <w:sz w:val="28"/>
          <w:szCs w:val="28"/>
        </w:rPr>
        <w:t>.</w:t>
      </w:r>
      <w:r w:rsidR="009D3B8C" w:rsidRPr="00452E09">
        <w:rPr>
          <w:rFonts w:ascii="Times New Roman" w:hAnsi="Times New Roman" w:cs="Times New Roman"/>
          <w:sz w:val="28"/>
          <w:szCs w:val="28"/>
        </w:rPr>
        <w:t xml:space="preserve"> Участники должны иметь специальное снаряжение, отвечающее требования</w:t>
      </w:r>
      <w:r w:rsidR="004B3426">
        <w:rPr>
          <w:rFonts w:ascii="Times New Roman" w:hAnsi="Times New Roman" w:cs="Times New Roman"/>
          <w:sz w:val="28"/>
          <w:szCs w:val="28"/>
        </w:rPr>
        <w:t xml:space="preserve"> безопасности согласно </w:t>
      </w:r>
      <w:r w:rsidR="009D3B8C" w:rsidRPr="00452E09">
        <w:rPr>
          <w:rFonts w:ascii="Times New Roman" w:hAnsi="Times New Roman" w:cs="Times New Roman"/>
          <w:sz w:val="28"/>
          <w:szCs w:val="28"/>
        </w:rPr>
        <w:t>Правил.</w:t>
      </w:r>
    </w:p>
    <w:p w:rsidR="00E461C9" w:rsidRDefault="003C643A" w:rsidP="00A52F68">
      <w:pPr>
        <w:tabs>
          <w:tab w:val="left" w:pos="0"/>
        </w:tabs>
        <w:spacing w:after="0" w:line="240" w:lineRule="auto"/>
        <w:ind w:firstLine="902"/>
        <w:jc w:val="both"/>
        <w:rPr>
          <w:rFonts w:ascii="Times New Roman" w:hAnsi="Times New Roman" w:cs="Times New Roman"/>
          <w:sz w:val="28"/>
          <w:szCs w:val="28"/>
        </w:rPr>
      </w:pPr>
      <w:r w:rsidRPr="003C643A">
        <w:rPr>
          <w:rFonts w:ascii="Times New Roman" w:hAnsi="Times New Roman" w:cs="Times New Roman"/>
          <w:sz w:val="28"/>
          <w:szCs w:val="28"/>
        </w:rPr>
        <w:t>5.5</w:t>
      </w:r>
      <w:r w:rsidR="009D3B8C" w:rsidRPr="003C643A">
        <w:rPr>
          <w:rFonts w:ascii="Times New Roman" w:hAnsi="Times New Roman" w:cs="Times New Roman"/>
          <w:sz w:val="28"/>
          <w:szCs w:val="28"/>
        </w:rPr>
        <w:t>.</w:t>
      </w:r>
      <w:r w:rsidR="00371D66">
        <w:rPr>
          <w:rFonts w:ascii="Times New Roman" w:hAnsi="Times New Roman" w:cs="Times New Roman"/>
          <w:sz w:val="28"/>
          <w:szCs w:val="28"/>
        </w:rPr>
        <w:t xml:space="preserve"> </w:t>
      </w:r>
      <w:r w:rsidR="009D3B8C" w:rsidRPr="00452E09">
        <w:rPr>
          <w:rFonts w:ascii="Times New Roman" w:hAnsi="Times New Roman" w:cs="Times New Roman"/>
          <w:sz w:val="28"/>
          <w:szCs w:val="28"/>
        </w:rPr>
        <w:t>Представители направляющих организаций и участники несут персональную ответственность за выполнение правил вида спорта «спортивный туризм», правил техники безопасности, соблюдение дисциплины, норм пожарной и экологической безопасности в месте проведения соревнований.</w:t>
      </w:r>
    </w:p>
    <w:p w:rsidR="009D3B8C" w:rsidRDefault="009D3B8C" w:rsidP="00A52F68">
      <w:pPr>
        <w:tabs>
          <w:tab w:val="left" w:pos="0"/>
        </w:tabs>
        <w:spacing w:after="0" w:line="240" w:lineRule="auto"/>
        <w:ind w:firstLine="902"/>
        <w:jc w:val="both"/>
        <w:rPr>
          <w:rFonts w:ascii="Times New Roman" w:hAnsi="Times New Roman" w:cs="Times New Roman"/>
          <w:sz w:val="28"/>
          <w:szCs w:val="28"/>
        </w:rPr>
      </w:pPr>
      <w:r w:rsidRPr="003C643A">
        <w:rPr>
          <w:rFonts w:ascii="Times New Roman" w:hAnsi="Times New Roman" w:cs="Times New Roman"/>
          <w:sz w:val="28"/>
          <w:szCs w:val="28"/>
        </w:rPr>
        <w:t>5.</w:t>
      </w:r>
      <w:r w:rsidR="003C643A" w:rsidRPr="003C643A">
        <w:rPr>
          <w:rFonts w:ascii="Times New Roman" w:hAnsi="Times New Roman" w:cs="Times New Roman"/>
          <w:sz w:val="28"/>
          <w:szCs w:val="28"/>
        </w:rPr>
        <w:t>6</w:t>
      </w:r>
      <w:r w:rsidRPr="003C643A">
        <w:rPr>
          <w:rFonts w:ascii="Times New Roman" w:hAnsi="Times New Roman" w:cs="Times New Roman"/>
          <w:sz w:val="28"/>
          <w:szCs w:val="28"/>
        </w:rPr>
        <w:t>.</w:t>
      </w:r>
      <w:r w:rsidR="00371D66">
        <w:rPr>
          <w:rFonts w:ascii="Times New Roman" w:hAnsi="Times New Roman" w:cs="Times New Roman"/>
          <w:sz w:val="28"/>
          <w:szCs w:val="28"/>
        </w:rPr>
        <w:t xml:space="preserve"> </w:t>
      </w:r>
      <w:r w:rsidRPr="00452E09">
        <w:rPr>
          <w:rFonts w:ascii="Times New Roman" w:hAnsi="Times New Roman" w:cs="Times New Roman"/>
          <w:sz w:val="28"/>
          <w:szCs w:val="28"/>
        </w:rPr>
        <w:t>Обязанности по страхованию риска, связанного с участием в соревнованиях, возлагается на организации, направляющие спортсменов на соревнования.</w:t>
      </w:r>
    </w:p>
    <w:p w:rsidR="00A310CD" w:rsidRDefault="003C643A" w:rsidP="00A310CD">
      <w:pPr>
        <w:spacing w:after="0" w:line="240" w:lineRule="auto"/>
        <w:ind w:firstLine="902"/>
        <w:jc w:val="both"/>
        <w:rPr>
          <w:rFonts w:ascii="Times New Roman" w:hAnsi="Times New Roman" w:cs="Times New Roman"/>
          <w:sz w:val="28"/>
          <w:szCs w:val="28"/>
        </w:rPr>
      </w:pPr>
      <w:r w:rsidRPr="003C643A">
        <w:rPr>
          <w:rFonts w:ascii="Times New Roman" w:hAnsi="Times New Roman" w:cs="Times New Roman"/>
          <w:sz w:val="28"/>
          <w:szCs w:val="28"/>
        </w:rPr>
        <w:t>5</w:t>
      </w:r>
      <w:r w:rsidR="00A310CD" w:rsidRPr="003C643A">
        <w:rPr>
          <w:rFonts w:ascii="Times New Roman" w:hAnsi="Times New Roman" w:cs="Times New Roman"/>
          <w:sz w:val="28"/>
          <w:szCs w:val="28"/>
        </w:rPr>
        <w:t>.7.</w:t>
      </w:r>
      <w:r w:rsidR="00A310CD" w:rsidRPr="00452E09">
        <w:rPr>
          <w:rFonts w:ascii="Times New Roman" w:hAnsi="Times New Roman" w:cs="Times New Roman"/>
          <w:sz w:val="28"/>
          <w:szCs w:val="28"/>
        </w:rPr>
        <w:t xml:space="preserve"> Соревнования</w:t>
      </w:r>
      <w:r w:rsidR="00A310CD">
        <w:rPr>
          <w:rFonts w:ascii="Times New Roman" w:hAnsi="Times New Roman" w:cs="Times New Roman"/>
          <w:sz w:val="28"/>
          <w:szCs w:val="28"/>
        </w:rPr>
        <w:t xml:space="preserve"> проводя</w:t>
      </w:r>
      <w:r w:rsidR="00A310CD" w:rsidRPr="00452E09">
        <w:rPr>
          <w:rFonts w:ascii="Times New Roman" w:hAnsi="Times New Roman" w:cs="Times New Roman"/>
          <w:sz w:val="28"/>
          <w:szCs w:val="28"/>
        </w:rPr>
        <w:t>тся при наличии медицинского персонала для оказания в случае необходимости первичной медико-санитарной помощи.</w:t>
      </w:r>
    </w:p>
    <w:p w:rsidR="00A310CD" w:rsidRDefault="003C643A" w:rsidP="00A310CD">
      <w:pPr>
        <w:spacing w:after="0" w:line="240" w:lineRule="auto"/>
        <w:ind w:firstLine="902"/>
        <w:jc w:val="both"/>
        <w:rPr>
          <w:rFonts w:ascii="Times New Roman" w:hAnsi="Times New Roman" w:cs="Times New Roman"/>
          <w:sz w:val="28"/>
          <w:szCs w:val="28"/>
        </w:rPr>
      </w:pPr>
      <w:r w:rsidRPr="003C643A">
        <w:rPr>
          <w:rFonts w:ascii="Times New Roman" w:hAnsi="Times New Roman" w:cs="Times New Roman"/>
          <w:sz w:val="28"/>
          <w:szCs w:val="28"/>
        </w:rPr>
        <w:t>5</w:t>
      </w:r>
      <w:r w:rsidR="00A310CD" w:rsidRPr="003C643A">
        <w:rPr>
          <w:rFonts w:ascii="Times New Roman" w:hAnsi="Times New Roman" w:cs="Times New Roman"/>
          <w:sz w:val="28"/>
          <w:szCs w:val="28"/>
        </w:rPr>
        <w:t>.8.</w:t>
      </w:r>
      <w:r w:rsidR="00A310CD" w:rsidRPr="00452E09">
        <w:rPr>
          <w:rFonts w:ascii="Times New Roman" w:hAnsi="Times New Roman" w:cs="Times New Roman"/>
          <w:sz w:val="28"/>
          <w:szCs w:val="28"/>
        </w:rPr>
        <w:t xml:space="preserve"> Оказание скорой медицинской помощи осуществляется в соответствии с приказом Министерства здравоохранения Российской Федерации от 1 марта 2016 года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A310CD" w:rsidRDefault="003C643A" w:rsidP="00A310CD">
      <w:pPr>
        <w:spacing w:after="0" w:line="240" w:lineRule="auto"/>
        <w:ind w:firstLine="902"/>
        <w:jc w:val="both"/>
        <w:rPr>
          <w:rFonts w:ascii="Times New Roman" w:hAnsi="Times New Roman" w:cs="Times New Roman"/>
          <w:color w:val="000000"/>
          <w:sz w:val="28"/>
          <w:szCs w:val="28"/>
        </w:rPr>
      </w:pPr>
      <w:r w:rsidRPr="003C643A">
        <w:rPr>
          <w:rFonts w:ascii="Times New Roman" w:hAnsi="Times New Roman" w:cs="Times New Roman"/>
          <w:sz w:val="28"/>
          <w:szCs w:val="28"/>
        </w:rPr>
        <w:t>5</w:t>
      </w:r>
      <w:r w:rsidR="00A310CD" w:rsidRPr="003C643A">
        <w:rPr>
          <w:rFonts w:ascii="Times New Roman" w:hAnsi="Times New Roman" w:cs="Times New Roman"/>
          <w:sz w:val="28"/>
          <w:szCs w:val="28"/>
        </w:rPr>
        <w:t>.9</w:t>
      </w:r>
      <w:r w:rsidRPr="003C643A">
        <w:rPr>
          <w:rFonts w:ascii="Times New Roman" w:hAnsi="Times New Roman" w:cs="Times New Roman"/>
          <w:sz w:val="28"/>
          <w:szCs w:val="28"/>
        </w:rPr>
        <w:t>.</w:t>
      </w:r>
      <w:r w:rsidR="00A310CD" w:rsidRPr="00452E09">
        <w:rPr>
          <w:rFonts w:ascii="Times New Roman" w:hAnsi="Times New Roman" w:cs="Times New Roman"/>
          <w:sz w:val="28"/>
          <w:szCs w:val="28"/>
        </w:rPr>
        <w:t xml:space="preserve"> </w:t>
      </w:r>
      <w:r w:rsidR="00A310CD" w:rsidRPr="00452E09">
        <w:rPr>
          <w:rFonts w:ascii="Times New Roman" w:hAnsi="Times New Roman" w:cs="Times New Roman"/>
          <w:color w:val="000000"/>
          <w:sz w:val="28"/>
          <w:szCs w:val="28"/>
        </w:rPr>
        <w:t>Ответственность за жизнь и безопасность участников в пути следования к месту проведения соревнований возлагается на тренеров и представителей команд.</w:t>
      </w:r>
    </w:p>
    <w:p w:rsidR="00A310CD" w:rsidRDefault="003C643A" w:rsidP="00A310CD">
      <w:pPr>
        <w:spacing w:after="0" w:line="240" w:lineRule="auto"/>
        <w:ind w:firstLine="902"/>
        <w:jc w:val="both"/>
        <w:rPr>
          <w:rFonts w:ascii="Times New Roman" w:hAnsi="Times New Roman" w:cs="Times New Roman"/>
          <w:color w:val="000000"/>
          <w:sz w:val="28"/>
          <w:szCs w:val="28"/>
        </w:rPr>
      </w:pPr>
      <w:r>
        <w:rPr>
          <w:rFonts w:ascii="Times New Roman" w:hAnsi="Times New Roman" w:cs="Times New Roman"/>
          <w:sz w:val="28"/>
          <w:szCs w:val="28"/>
        </w:rPr>
        <w:t>5</w:t>
      </w:r>
      <w:r w:rsidR="00A310CD" w:rsidRPr="003C643A">
        <w:rPr>
          <w:rFonts w:ascii="Times New Roman" w:hAnsi="Times New Roman" w:cs="Times New Roman"/>
          <w:sz w:val="28"/>
          <w:szCs w:val="28"/>
        </w:rPr>
        <w:t>.10</w:t>
      </w:r>
      <w:r w:rsidRPr="003C643A">
        <w:rPr>
          <w:rFonts w:ascii="Times New Roman" w:hAnsi="Times New Roman" w:cs="Times New Roman"/>
          <w:sz w:val="28"/>
          <w:szCs w:val="28"/>
        </w:rPr>
        <w:t>.</w:t>
      </w:r>
      <w:r>
        <w:rPr>
          <w:rFonts w:ascii="Times New Roman" w:hAnsi="Times New Roman" w:cs="Times New Roman"/>
          <w:color w:val="FF0000"/>
          <w:sz w:val="28"/>
          <w:szCs w:val="28"/>
        </w:rPr>
        <w:t xml:space="preserve"> </w:t>
      </w:r>
      <w:r w:rsidR="00A310CD" w:rsidRPr="00452E09">
        <w:rPr>
          <w:rFonts w:ascii="Times New Roman" w:hAnsi="Times New Roman" w:cs="Times New Roman"/>
          <w:color w:val="000000"/>
          <w:sz w:val="28"/>
          <w:szCs w:val="28"/>
        </w:rPr>
        <w:t>Перевозка участников осуществляется транспортным средством в соответствии с Правилами организованной перевозки группы детей автобусами, утвержденными постановлением Правительства Российской Федерации № 1177 от 17.12.2013 года, Правилами дорожного движения. При перевозке групп детей необходимо руководствоваться «Памяткой организаторам перевозки групп детей», «Пошаговой инструкцией по организации перевозки групп детей,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(Госавтоинспекции МВД России).</w:t>
      </w:r>
    </w:p>
    <w:p w:rsidR="00252A58" w:rsidRDefault="00371D66" w:rsidP="00252A58">
      <w:pPr>
        <w:pStyle w:val="Default"/>
        <w:ind w:firstLine="902"/>
        <w:jc w:val="both"/>
        <w:rPr>
          <w:rFonts w:ascii="Times New Roman" w:hAnsi="Times New Roman" w:cs="Times New Roman"/>
          <w:sz w:val="28"/>
          <w:szCs w:val="28"/>
        </w:rPr>
      </w:pPr>
      <w:r w:rsidRPr="00371D66">
        <w:rPr>
          <w:rFonts w:ascii="Times New Roman" w:hAnsi="Times New Roman" w:cs="Times New Roman"/>
          <w:color w:val="auto"/>
          <w:sz w:val="28"/>
          <w:szCs w:val="28"/>
        </w:rPr>
        <w:t>5.</w:t>
      </w:r>
      <w:r>
        <w:rPr>
          <w:rFonts w:ascii="Times New Roman" w:hAnsi="Times New Roman" w:cs="Times New Roman"/>
          <w:color w:val="auto"/>
          <w:sz w:val="28"/>
          <w:szCs w:val="28"/>
        </w:rPr>
        <w:t>11</w:t>
      </w:r>
      <w:r w:rsidR="00252A58" w:rsidRPr="00371D66">
        <w:rPr>
          <w:rFonts w:ascii="Times New Roman" w:hAnsi="Times New Roman" w:cs="Times New Roman"/>
          <w:color w:val="auto"/>
          <w:sz w:val="28"/>
          <w:szCs w:val="28"/>
        </w:rPr>
        <w:t>.</w:t>
      </w:r>
      <w:r w:rsidR="00252A58" w:rsidRPr="00452E09">
        <w:rPr>
          <w:rFonts w:ascii="Times New Roman" w:hAnsi="Times New Roman" w:cs="Times New Roman"/>
          <w:sz w:val="28"/>
          <w:szCs w:val="28"/>
        </w:rPr>
        <w:t xml:space="preserve"> Запрещается оказывать противоправное влияние на результаты соревнований. </w:t>
      </w:r>
    </w:p>
    <w:p w:rsidR="00252A58" w:rsidRDefault="00371D66" w:rsidP="00252A58">
      <w:pPr>
        <w:spacing w:after="0" w:line="240" w:lineRule="auto"/>
        <w:ind w:firstLine="902"/>
        <w:jc w:val="both"/>
        <w:rPr>
          <w:rFonts w:ascii="Times New Roman" w:hAnsi="Times New Roman" w:cs="Times New Roman"/>
          <w:sz w:val="28"/>
          <w:szCs w:val="28"/>
        </w:rPr>
      </w:pPr>
      <w:r w:rsidRPr="00371D66">
        <w:rPr>
          <w:rFonts w:ascii="Times New Roman" w:hAnsi="Times New Roman" w:cs="Times New Roman"/>
          <w:sz w:val="28"/>
          <w:szCs w:val="28"/>
        </w:rPr>
        <w:t>5</w:t>
      </w:r>
      <w:r w:rsidR="00252A58" w:rsidRPr="00371D66">
        <w:rPr>
          <w:rFonts w:ascii="Times New Roman" w:hAnsi="Times New Roman" w:cs="Times New Roman"/>
          <w:sz w:val="28"/>
          <w:szCs w:val="28"/>
        </w:rPr>
        <w:t>.</w:t>
      </w:r>
      <w:r w:rsidRPr="00371D66">
        <w:rPr>
          <w:rFonts w:ascii="Times New Roman" w:hAnsi="Times New Roman" w:cs="Times New Roman"/>
          <w:sz w:val="28"/>
          <w:szCs w:val="28"/>
        </w:rPr>
        <w:t>12</w:t>
      </w:r>
      <w:r w:rsidR="00252A58" w:rsidRPr="00371D66">
        <w:rPr>
          <w:rFonts w:ascii="Times New Roman" w:hAnsi="Times New Roman" w:cs="Times New Roman"/>
          <w:sz w:val="28"/>
          <w:szCs w:val="28"/>
        </w:rPr>
        <w:t>.</w:t>
      </w:r>
      <w:r w:rsidR="00252A58" w:rsidRPr="00452E09">
        <w:rPr>
          <w:rFonts w:ascii="Times New Roman" w:hAnsi="Times New Roman" w:cs="Times New Roman"/>
          <w:sz w:val="28"/>
          <w:szCs w:val="28"/>
        </w:rPr>
        <w:t xml:space="preserve"> Запрещается участвовать в азартных играх в букмекерских конторах и тотализаторах путем заключения пари на результаты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A310CD" w:rsidRPr="00452E09" w:rsidRDefault="00A310CD" w:rsidP="00A52F68">
      <w:pPr>
        <w:tabs>
          <w:tab w:val="left" w:pos="0"/>
        </w:tabs>
        <w:spacing w:after="0" w:line="240" w:lineRule="auto"/>
        <w:ind w:firstLine="902"/>
        <w:jc w:val="both"/>
        <w:rPr>
          <w:rFonts w:ascii="Times New Roman" w:hAnsi="Times New Roman" w:cs="Times New Roman"/>
          <w:sz w:val="28"/>
          <w:szCs w:val="28"/>
        </w:rPr>
      </w:pPr>
    </w:p>
    <w:p w:rsidR="00371D66" w:rsidRDefault="00371D66" w:rsidP="00A52F68">
      <w:pPr>
        <w:pStyle w:val="a3"/>
        <w:tabs>
          <w:tab w:val="left" w:pos="0"/>
        </w:tabs>
        <w:autoSpaceDE w:val="0"/>
        <w:autoSpaceDN w:val="0"/>
        <w:adjustRightInd w:val="0"/>
        <w:spacing w:after="0" w:line="240" w:lineRule="auto"/>
        <w:ind w:left="0"/>
        <w:jc w:val="center"/>
        <w:rPr>
          <w:rFonts w:ascii="Times New Roman" w:hAnsi="Times New Roman" w:cs="Times New Roman"/>
          <w:b/>
          <w:bCs/>
          <w:sz w:val="28"/>
          <w:szCs w:val="28"/>
        </w:rPr>
      </w:pPr>
    </w:p>
    <w:p w:rsidR="00371D66" w:rsidRDefault="00371D66" w:rsidP="00A52F68">
      <w:pPr>
        <w:pStyle w:val="a3"/>
        <w:tabs>
          <w:tab w:val="left" w:pos="0"/>
        </w:tabs>
        <w:autoSpaceDE w:val="0"/>
        <w:autoSpaceDN w:val="0"/>
        <w:adjustRightInd w:val="0"/>
        <w:spacing w:after="0" w:line="240" w:lineRule="auto"/>
        <w:ind w:left="0"/>
        <w:jc w:val="center"/>
        <w:rPr>
          <w:rFonts w:ascii="Times New Roman" w:hAnsi="Times New Roman" w:cs="Times New Roman"/>
          <w:b/>
          <w:bCs/>
          <w:sz w:val="28"/>
          <w:szCs w:val="28"/>
        </w:rPr>
      </w:pPr>
    </w:p>
    <w:p w:rsidR="00371D66" w:rsidRDefault="00371D66" w:rsidP="00A52F68">
      <w:pPr>
        <w:pStyle w:val="a3"/>
        <w:tabs>
          <w:tab w:val="left" w:pos="0"/>
        </w:tabs>
        <w:autoSpaceDE w:val="0"/>
        <w:autoSpaceDN w:val="0"/>
        <w:adjustRightInd w:val="0"/>
        <w:spacing w:after="0" w:line="240" w:lineRule="auto"/>
        <w:ind w:left="0"/>
        <w:jc w:val="center"/>
        <w:rPr>
          <w:rFonts w:ascii="Times New Roman" w:hAnsi="Times New Roman" w:cs="Times New Roman"/>
          <w:b/>
          <w:bCs/>
          <w:sz w:val="28"/>
          <w:szCs w:val="28"/>
        </w:rPr>
      </w:pPr>
    </w:p>
    <w:p w:rsidR="0008487C" w:rsidRPr="00452E09" w:rsidRDefault="009D3B8C" w:rsidP="00A52F68">
      <w:pPr>
        <w:pStyle w:val="a3"/>
        <w:tabs>
          <w:tab w:val="left" w:pos="0"/>
        </w:tabs>
        <w:autoSpaceDE w:val="0"/>
        <w:autoSpaceDN w:val="0"/>
        <w:adjustRightInd w:val="0"/>
        <w:spacing w:after="0" w:line="240" w:lineRule="auto"/>
        <w:ind w:left="0"/>
        <w:jc w:val="center"/>
        <w:rPr>
          <w:rFonts w:ascii="Times New Roman" w:hAnsi="Times New Roman" w:cs="Times New Roman"/>
          <w:b/>
          <w:bCs/>
          <w:sz w:val="28"/>
          <w:szCs w:val="28"/>
        </w:rPr>
      </w:pPr>
      <w:r w:rsidRPr="00452E09">
        <w:rPr>
          <w:rFonts w:ascii="Times New Roman" w:hAnsi="Times New Roman" w:cs="Times New Roman"/>
          <w:b/>
          <w:bCs/>
          <w:sz w:val="28"/>
          <w:szCs w:val="28"/>
        </w:rPr>
        <w:lastRenderedPageBreak/>
        <w:t>6</w:t>
      </w:r>
      <w:r w:rsidR="0008487C" w:rsidRPr="00452E09">
        <w:rPr>
          <w:rFonts w:ascii="Times New Roman" w:hAnsi="Times New Roman" w:cs="Times New Roman"/>
          <w:b/>
          <w:bCs/>
          <w:sz w:val="28"/>
          <w:szCs w:val="28"/>
        </w:rPr>
        <w:t>. ОПРЕДЕЛЕНИЕ РЕЗУЛЬТАТОВ</w:t>
      </w:r>
    </w:p>
    <w:p w:rsidR="00C73B2B" w:rsidRPr="00AC0B15" w:rsidRDefault="009D3B8C" w:rsidP="00A52F68">
      <w:pPr>
        <w:tabs>
          <w:tab w:val="left" w:pos="0"/>
        </w:tabs>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6</w:t>
      </w:r>
      <w:r w:rsidR="00C73B2B" w:rsidRPr="00452E09">
        <w:rPr>
          <w:rFonts w:ascii="Times New Roman" w:hAnsi="Times New Roman" w:cs="Times New Roman"/>
          <w:sz w:val="28"/>
          <w:szCs w:val="28"/>
        </w:rPr>
        <w:t xml:space="preserve">.1. </w:t>
      </w:r>
      <w:r w:rsidR="00AC0B15">
        <w:rPr>
          <w:rFonts w:ascii="Times New Roman" w:hAnsi="Times New Roman" w:cs="Times New Roman"/>
          <w:sz w:val="28"/>
          <w:szCs w:val="28"/>
        </w:rPr>
        <w:t>Победители соревнований</w:t>
      </w:r>
      <w:r w:rsidR="00C73B2B" w:rsidRPr="00AC0B15">
        <w:rPr>
          <w:rFonts w:ascii="Times New Roman" w:hAnsi="Times New Roman" w:cs="Times New Roman"/>
          <w:sz w:val="28"/>
          <w:szCs w:val="28"/>
        </w:rPr>
        <w:t xml:space="preserve"> </w:t>
      </w:r>
      <w:r w:rsidR="00AC0B15">
        <w:rPr>
          <w:rFonts w:ascii="Times New Roman" w:hAnsi="Times New Roman" w:cs="Times New Roman"/>
          <w:sz w:val="28"/>
          <w:szCs w:val="28"/>
        </w:rPr>
        <w:t>определяются по</w:t>
      </w:r>
      <w:r w:rsidR="00AC0B15" w:rsidRPr="00AC0B15">
        <w:rPr>
          <w:rFonts w:ascii="Times New Roman" w:hAnsi="Times New Roman" w:cs="Times New Roman"/>
          <w:sz w:val="28"/>
          <w:szCs w:val="28"/>
        </w:rPr>
        <w:t xml:space="preserve"> времени, затраченному на прохождение, с учетом снятий с этапов</w:t>
      </w:r>
      <w:r w:rsidR="00AC0B15">
        <w:rPr>
          <w:rFonts w:ascii="Times New Roman" w:hAnsi="Times New Roman" w:cs="Times New Roman"/>
          <w:sz w:val="28"/>
          <w:szCs w:val="28"/>
        </w:rPr>
        <w:t xml:space="preserve"> и </w:t>
      </w:r>
      <w:r w:rsidR="00AC0B15" w:rsidRPr="002C31FF">
        <w:rPr>
          <w:rFonts w:ascii="Times New Roman" w:hAnsi="Times New Roman" w:cs="Times New Roman"/>
          <w:sz w:val="28"/>
          <w:szCs w:val="28"/>
        </w:rPr>
        <w:t>штрафных баллов</w:t>
      </w:r>
      <w:r w:rsidR="00344B0A">
        <w:rPr>
          <w:rFonts w:ascii="Times New Roman" w:hAnsi="Times New Roman" w:cs="Times New Roman"/>
          <w:sz w:val="28"/>
          <w:szCs w:val="28"/>
        </w:rPr>
        <w:t xml:space="preserve">, в соответствии с </w:t>
      </w:r>
      <w:r w:rsidR="00371D66">
        <w:rPr>
          <w:rFonts w:ascii="Times New Roman" w:hAnsi="Times New Roman" w:cs="Times New Roman"/>
          <w:sz w:val="28"/>
          <w:szCs w:val="28"/>
        </w:rPr>
        <w:t>Регламентом</w:t>
      </w:r>
      <w:r w:rsidR="00344B0A">
        <w:rPr>
          <w:rFonts w:ascii="Times New Roman" w:hAnsi="Times New Roman" w:cs="Times New Roman"/>
          <w:sz w:val="28"/>
          <w:szCs w:val="28"/>
        </w:rPr>
        <w:t>.</w:t>
      </w:r>
    </w:p>
    <w:p w:rsidR="003950C7" w:rsidRPr="003950C7" w:rsidRDefault="003950C7" w:rsidP="003950C7">
      <w:pPr>
        <w:tabs>
          <w:tab w:val="left" w:pos="0"/>
        </w:tabs>
        <w:spacing w:after="0" w:line="240" w:lineRule="auto"/>
        <w:ind w:firstLine="900"/>
        <w:jc w:val="both"/>
        <w:rPr>
          <w:rFonts w:ascii="Times New Roman" w:hAnsi="Times New Roman" w:cs="Times New Roman"/>
          <w:sz w:val="28"/>
          <w:szCs w:val="28"/>
        </w:rPr>
      </w:pPr>
      <w:r w:rsidRPr="003950C7">
        <w:rPr>
          <w:rFonts w:ascii="Times New Roman" w:hAnsi="Times New Roman" w:cs="Times New Roman"/>
          <w:sz w:val="28"/>
          <w:szCs w:val="28"/>
        </w:rPr>
        <w:t>6.</w:t>
      </w:r>
      <w:r w:rsidR="005A4C04">
        <w:rPr>
          <w:rFonts w:ascii="Times New Roman" w:hAnsi="Times New Roman" w:cs="Times New Roman"/>
          <w:sz w:val="28"/>
          <w:szCs w:val="28"/>
        </w:rPr>
        <w:t>2</w:t>
      </w:r>
      <w:r w:rsidRPr="003950C7">
        <w:rPr>
          <w:rFonts w:ascii="Times New Roman" w:hAnsi="Times New Roman" w:cs="Times New Roman"/>
          <w:sz w:val="28"/>
          <w:szCs w:val="28"/>
        </w:rPr>
        <w:t xml:space="preserve"> Итоговые результаты (протоколы)</w:t>
      </w:r>
      <w:r w:rsidR="00751727">
        <w:rPr>
          <w:rFonts w:ascii="Times New Roman" w:hAnsi="Times New Roman" w:cs="Times New Roman"/>
          <w:sz w:val="28"/>
          <w:szCs w:val="28"/>
        </w:rPr>
        <w:t>, отчёт о соревновании</w:t>
      </w:r>
      <w:r w:rsidR="00A30071">
        <w:rPr>
          <w:rFonts w:ascii="Times New Roman" w:hAnsi="Times New Roman" w:cs="Times New Roman"/>
          <w:sz w:val="28"/>
          <w:szCs w:val="28"/>
        </w:rPr>
        <w:t>,</w:t>
      </w:r>
      <w:r>
        <w:rPr>
          <w:rFonts w:ascii="Times New Roman" w:hAnsi="Times New Roman" w:cs="Times New Roman"/>
          <w:sz w:val="28"/>
          <w:szCs w:val="28"/>
        </w:rPr>
        <w:t xml:space="preserve"> а</w:t>
      </w:r>
      <w:r w:rsidR="00A30071">
        <w:rPr>
          <w:rFonts w:ascii="Times New Roman" w:hAnsi="Times New Roman" w:cs="Times New Roman"/>
          <w:sz w:val="28"/>
          <w:szCs w:val="28"/>
        </w:rPr>
        <w:t>кт списания наградой атрибутики</w:t>
      </w:r>
      <w:r>
        <w:rPr>
          <w:rFonts w:ascii="Times New Roman" w:hAnsi="Times New Roman" w:cs="Times New Roman"/>
          <w:sz w:val="28"/>
          <w:szCs w:val="28"/>
        </w:rPr>
        <w:t>,</w:t>
      </w:r>
      <w:r w:rsidRPr="003950C7">
        <w:rPr>
          <w:rFonts w:ascii="Times New Roman" w:hAnsi="Times New Roman" w:cs="Times New Roman"/>
          <w:sz w:val="28"/>
          <w:szCs w:val="28"/>
        </w:rPr>
        <w:t xml:space="preserve"> </w:t>
      </w:r>
      <w:r>
        <w:rPr>
          <w:rFonts w:ascii="Times New Roman" w:hAnsi="Times New Roman" w:cs="Times New Roman"/>
          <w:sz w:val="28"/>
          <w:szCs w:val="28"/>
        </w:rPr>
        <w:t xml:space="preserve">представляются в </w:t>
      </w:r>
      <w:r w:rsidR="00A30071">
        <w:rPr>
          <w:rFonts w:ascii="Times New Roman" w:hAnsi="Times New Roman" w:cs="Times New Roman"/>
          <w:sz w:val="28"/>
          <w:szCs w:val="28"/>
        </w:rPr>
        <w:t xml:space="preserve">ФСТ ИО, </w:t>
      </w:r>
      <w:r w:rsidR="002F1378">
        <w:rPr>
          <w:rFonts w:ascii="Times New Roman" w:hAnsi="Times New Roman" w:cs="Times New Roman"/>
          <w:sz w:val="28"/>
          <w:szCs w:val="28"/>
        </w:rPr>
        <w:t>м</w:t>
      </w:r>
      <w:r>
        <w:rPr>
          <w:rFonts w:ascii="Times New Roman" w:hAnsi="Times New Roman" w:cs="Times New Roman"/>
          <w:sz w:val="28"/>
          <w:szCs w:val="28"/>
        </w:rPr>
        <w:t>ин</w:t>
      </w:r>
      <w:r w:rsidR="002C31FF">
        <w:rPr>
          <w:rFonts w:ascii="Times New Roman" w:hAnsi="Times New Roman" w:cs="Times New Roman"/>
          <w:sz w:val="28"/>
          <w:szCs w:val="28"/>
        </w:rPr>
        <w:t>истерство</w:t>
      </w:r>
      <w:r w:rsidR="002F1378">
        <w:rPr>
          <w:rFonts w:ascii="Times New Roman" w:hAnsi="Times New Roman" w:cs="Times New Roman"/>
          <w:sz w:val="28"/>
          <w:szCs w:val="28"/>
        </w:rPr>
        <w:t xml:space="preserve"> спорта</w:t>
      </w:r>
      <w:r>
        <w:rPr>
          <w:rFonts w:ascii="Times New Roman" w:hAnsi="Times New Roman" w:cs="Times New Roman"/>
          <w:sz w:val="28"/>
          <w:szCs w:val="28"/>
        </w:rPr>
        <w:t xml:space="preserve"> Иркутской области</w:t>
      </w:r>
      <w:r w:rsidR="00A30071">
        <w:rPr>
          <w:rFonts w:ascii="Times New Roman" w:hAnsi="Times New Roman" w:cs="Times New Roman"/>
          <w:sz w:val="28"/>
          <w:szCs w:val="28"/>
        </w:rPr>
        <w:t>,</w:t>
      </w:r>
      <w:r w:rsidRPr="003950C7">
        <w:rPr>
          <w:rFonts w:ascii="Times New Roman" w:hAnsi="Times New Roman" w:cs="Times New Roman"/>
          <w:sz w:val="28"/>
          <w:szCs w:val="28"/>
        </w:rPr>
        <w:t xml:space="preserve"> </w:t>
      </w:r>
      <w:r w:rsidRPr="00452E09">
        <w:rPr>
          <w:rFonts w:ascii="Times New Roman" w:hAnsi="Times New Roman" w:cs="Times New Roman"/>
          <w:sz w:val="28"/>
          <w:szCs w:val="28"/>
        </w:rPr>
        <w:t>ОГБУ «ЦСП СК ИО»</w:t>
      </w:r>
      <w:r>
        <w:rPr>
          <w:rFonts w:ascii="Times New Roman" w:hAnsi="Times New Roman" w:cs="Times New Roman"/>
          <w:sz w:val="28"/>
          <w:szCs w:val="28"/>
        </w:rPr>
        <w:t xml:space="preserve"> </w:t>
      </w:r>
      <w:r w:rsidRPr="003950C7">
        <w:rPr>
          <w:rFonts w:ascii="Times New Roman" w:hAnsi="Times New Roman" w:cs="Times New Roman"/>
          <w:sz w:val="28"/>
          <w:szCs w:val="28"/>
        </w:rPr>
        <w:t xml:space="preserve">в течение </w:t>
      </w:r>
      <w:r w:rsidR="002F1378">
        <w:rPr>
          <w:rFonts w:ascii="Times New Roman" w:hAnsi="Times New Roman" w:cs="Times New Roman"/>
          <w:sz w:val="28"/>
          <w:szCs w:val="28"/>
        </w:rPr>
        <w:t>5 дней</w:t>
      </w:r>
      <w:r w:rsidRPr="003950C7">
        <w:rPr>
          <w:rFonts w:ascii="Times New Roman" w:hAnsi="Times New Roman" w:cs="Times New Roman"/>
          <w:sz w:val="28"/>
          <w:szCs w:val="28"/>
        </w:rPr>
        <w:t xml:space="preserve"> со дня окончания соревновани</w:t>
      </w:r>
      <w:r w:rsidR="002F1378">
        <w:rPr>
          <w:rFonts w:ascii="Times New Roman" w:hAnsi="Times New Roman" w:cs="Times New Roman"/>
          <w:sz w:val="28"/>
          <w:szCs w:val="28"/>
        </w:rPr>
        <w:t>й</w:t>
      </w:r>
      <w:r w:rsidRPr="003950C7">
        <w:rPr>
          <w:rFonts w:ascii="Times New Roman" w:hAnsi="Times New Roman" w:cs="Times New Roman"/>
          <w:sz w:val="28"/>
          <w:szCs w:val="28"/>
        </w:rPr>
        <w:t>.</w:t>
      </w:r>
    </w:p>
    <w:p w:rsidR="00092372" w:rsidRDefault="00092372" w:rsidP="00A52F68">
      <w:pPr>
        <w:pStyle w:val="a3"/>
        <w:tabs>
          <w:tab w:val="left" w:pos="0"/>
        </w:tabs>
        <w:spacing w:after="0" w:line="240" w:lineRule="auto"/>
        <w:ind w:left="0"/>
        <w:jc w:val="center"/>
        <w:rPr>
          <w:rFonts w:ascii="Times New Roman" w:hAnsi="Times New Roman" w:cs="Times New Roman"/>
          <w:b/>
          <w:bCs/>
          <w:sz w:val="28"/>
          <w:szCs w:val="28"/>
        </w:rPr>
      </w:pPr>
    </w:p>
    <w:p w:rsidR="0008487C" w:rsidRPr="00452E09" w:rsidRDefault="009D3B8C" w:rsidP="00A52F68">
      <w:pPr>
        <w:pStyle w:val="a3"/>
        <w:tabs>
          <w:tab w:val="left" w:pos="0"/>
        </w:tabs>
        <w:spacing w:after="0" w:line="240" w:lineRule="auto"/>
        <w:ind w:left="0"/>
        <w:jc w:val="center"/>
        <w:rPr>
          <w:rFonts w:ascii="Times New Roman" w:hAnsi="Times New Roman" w:cs="Times New Roman"/>
          <w:b/>
          <w:bCs/>
          <w:sz w:val="28"/>
          <w:szCs w:val="28"/>
        </w:rPr>
      </w:pPr>
      <w:r w:rsidRPr="00452E09">
        <w:rPr>
          <w:rFonts w:ascii="Times New Roman" w:hAnsi="Times New Roman" w:cs="Times New Roman"/>
          <w:b/>
          <w:bCs/>
          <w:sz w:val="28"/>
          <w:szCs w:val="28"/>
        </w:rPr>
        <w:t>7</w:t>
      </w:r>
      <w:r w:rsidR="0008487C" w:rsidRPr="00452E09">
        <w:rPr>
          <w:rFonts w:ascii="Times New Roman" w:hAnsi="Times New Roman" w:cs="Times New Roman"/>
          <w:b/>
          <w:bCs/>
          <w:sz w:val="28"/>
          <w:szCs w:val="28"/>
        </w:rPr>
        <w:t>. НАГРАЖДЕНИЕ</w:t>
      </w:r>
    </w:p>
    <w:p w:rsidR="004B355D" w:rsidRDefault="009D3B8C" w:rsidP="00AD20E9">
      <w:pPr>
        <w:tabs>
          <w:tab w:val="left" w:pos="0"/>
        </w:tabs>
        <w:spacing w:after="0" w:line="240" w:lineRule="auto"/>
        <w:ind w:firstLine="900"/>
        <w:jc w:val="both"/>
        <w:rPr>
          <w:rFonts w:ascii="Times New Roman" w:hAnsi="Times New Roman" w:cs="Times New Roman"/>
          <w:color w:val="000000"/>
          <w:sz w:val="28"/>
          <w:szCs w:val="28"/>
        </w:rPr>
      </w:pPr>
      <w:r w:rsidRPr="00452E09">
        <w:rPr>
          <w:rFonts w:ascii="Times New Roman" w:hAnsi="Times New Roman" w:cs="Times New Roman"/>
          <w:color w:val="000000"/>
          <w:sz w:val="28"/>
          <w:szCs w:val="28"/>
        </w:rPr>
        <w:t>7</w:t>
      </w:r>
      <w:r w:rsidR="00C73B2B" w:rsidRPr="00452E09">
        <w:rPr>
          <w:rFonts w:ascii="Times New Roman" w:hAnsi="Times New Roman" w:cs="Times New Roman"/>
          <w:color w:val="000000"/>
          <w:sz w:val="28"/>
          <w:szCs w:val="28"/>
        </w:rPr>
        <w:t>.1. Победители и призеры соревнований</w:t>
      </w:r>
      <w:r w:rsidR="00AA3EA8">
        <w:rPr>
          <w:rFonts w:ascii="Times New Roman" w:hAnsi="Times New Roman" w:cs="Times New Roman"/>
          <w:color w:val="000000"/>
          <w:sz w:val="28"/>
          <w:szCs w:val="28"/>
        </w:rPr>
        <w:t xml:space="preserve"> в </w:t>
      </w:r>
      <w:r w:rsidR="00915727" w:rsidRPr="00EA1100">
        <w:rPr>
          <w:rFonts w:ascii="Times New Roman" w:hAnsi="Times New Roman" w:cs="Times New Roman"/>
          <w:color w:val="000000"/>
          <w:sz w:val="28"/>
          <w:szCs w:val="28"/>
        </w:rPr>
        <w:t xml:space="preserve">личных </w:t>
      </w:r>
      <w:r w:rsidR="00AA3EA8" w:rsidRPr="00EA1100">
        <w:rPr>
          <w:rFonts w:ascii="Times New Roman" w:hAnsi="Times New Roman" w:cs="Times New Roman"/>
          <w:color w:val="000000"/>
          <w:sz w:val="28"/>
          <w:szCs w:val="28"/>
        </w:rPr>
        <w:t>видах программы соревнований</w:t>
      </w:r>
      <w:r w:rsidR="00C73B2B" w:rsidRPr="00EA1100">
        <w:rPr>
          <w:rFonts w:ascii="Times New Roman" w:hAnsi="Times New Roman" w:cs="Times New Roman"/>
          <w:color w:val="000000"/>
          <w:sz w:val="28"/>
          <w:szCs w:val="28"/>
        </w:rPr>
        <w:t xml:space="preserve"> </w:t>
      </w:r>
      <w:r w:rsidR="00EA1100">
        <w:rPr>
          <w:rFonts w:ascii="Times New Roman" w:hAnsi="Times New Roman" w:cs="Times New Roman"/>
          <w:color w:val="000000"/>
          <w:sz w:val="28"/>
          <w:szCs w:val="28"/>
        </w:rPr>
        <w:t xml:space="preserve">и в командном зачёте </w:t>
      </w:r>
      <w:r w:rsidR="00C73B2B" w:rsidRPr="00EA1100">
        <w:rPr>
          <w:rFonts w:ascii="Times New Roman" w:hAnsi="Times New Roman" w:cs="Times New Roman"/>
          <w:color w:val="000000"/>
          <w:sz w:val="28"/>
          <w:szCs w:val="28"/>
        </w:rPr>
        <w:t>награждаются грамотами и медалями министерства спорта Иркутской области.</w:t>
      </w:r>
    </w:p>
    <w:p w:rsidR="00915727" w:rsidRDefault="00915727" w:rsidP="00915727">
      <w:pPr>
        <w:tabs>
          <w:tab w:val="left" w:pos="0"/>
        </w:tabs>
        <w:spacing w:after="0" w:line="240" w:lineRule="auto"/>
        <w:ind w:firstLine="900"/>
        <w:jc w:val="both"/>
        <w:rPr>
          <w:rFonts w:ascii="Times New Roman" w:hAnsi="Times New Roman" w:cs="Times New Roman"/>
          <w:color w:val="000000"/>
          <w:sz w:val="28"/>
          <w:szCs w:val="28"/>
        </w:rPr>
      </w:pPr>
      <w:r w:rsidRPr="00452E09">
        <w:rPr>
          <w:rFonts w:ascii="Times New Roman" w:hAnsi="Times New Roman" w:cs="Times New Roman"/>
          <w:color w:val="000000"/>
          <w:sz w:val="28"/>
          <w:szCs w:val="28"/>
        </w:rPr>
        <w:t>7</w:t>
      </w:r>
      <w:r>
        <w:rPr>
          <w:rFonts w:ascii="Times New Roman" w:hAnsi="Times New Roman" w:cs="Times New Roman"/>
          <w:color w:val="000000"/>
          <w:sz w:val="28"/>
          <w:szCs w:val="28"/>
        </w:rPr>
        <w:t>.2</w:t>
      </w:r>
      <w:r w:rsidRPr="00452E09">
        <w:rPr>
          <w:rFonts w:ascii="Times New Roman" w:hAnsi="Times New Roman" w:cs="Times New Roman"/>
          <w:color w:val="000000"/>
          <w:sz w:val="28"/>
          <w:szCs w:val="28"/>
        </w:rPr>
        <w:t>. Победител</w:t>
      </w:r>
      <w:r>
        <w:rPr>
          <w:rFonts w:ascii="Times New Roman" w:hAnsi="Times New Roman" w:cs="Times New Roman"/>
          <w:color w:val="000000"/>
          <w:sz w:val="28"/>
          <w:szCs w:val="28"/>
        </w:rPr>
        <w:t xml:space="preserve">ь </w:t>
      </w:r>
      <w:r w:rsidRPr="00452E09">
        <w:rPr>
          <w:rFonts w:ascii="Times New Roman" w:hAnsi="Times New Roman" w:cs="Times New Roman"/>
          <w:color w:val="000000"/>
          <w:sz w:val="28"/>
          <w:szCs w:val="28"/>
        </w:rPr>
        <w:t>соревнований</w:t>
      </w:r>
      <w:r>
        <w:rPr>
          <w:rFonts w:ascii="Times New Roman" w:hAnsi="Times New Roman" w:cs="Times New Roman"/>
          <w:color w:val="000000"/>
          <w:sz w:val="28"/>
          <w:szCs w:val="28"/>
        </w:rPr>
        <w:t xml:space="preserve"> в </w:t>
      </w:r>
      <w:r w:rsidRPr="00915727">
        <w:rPr>
          <w:rFonts w:ascii="Times New Roman" w:hAnsi="Times New Roman" w:cs="Times New Roman"/>
          <w:color w:val="000000"/>
          <w:sz w:val="28"/>
          <w:szCs w:val="28"/>
        </w:rPr>
        <w:t>командном зачёте награждается переходящим кубком.</w:t>
      </w:r>
    </w:p>
    <w:p w:rsidR="00915727" w:rsidRDefault="00915727" w:rsidP="00AD20E9">
      <w:pPr>
        <w:tabs>
          <w:tab w:val="left" w:pos="0"/>
        </w:tabs>
        <w:spacing w:after="0" w:line="240" w:lineRule="auto"/>
        <w:ind w:firstLine="900"/>
        <w:jc w:val="both"/>
        <w:rPr>
          <w:rFonts w:ascii="Times New Roman" w:hAnsi="Times New Roman" w:cs="Times New Roman"/>
          <w:color w:val="000000"/>
          <w:sz w:val="28"/>
          <w:szCs w:val="28"/>
        </w:rPr>
      </w:pPr>
    </w:p>
    <w:p w:rsidR="00092372" w:rsidRPr="00AD20E9" w:rsidRDefault="00092372" w:rsidP="00AD20E9">
      <w:pPr>
        <w:tabs>
          <w:tab w:val="left" w:pos="0"/>
        </w:tabs>
        <w:spacing w:after="0" w:line="240" w:lineRule="auto"/>
        <w:ind w:firstLine="900"/>
        <w:jc w:val="both"/>
        <w:rPr>
          <w:rFonts w:ascii="Times New Roman" w:hAnsi="Times New Roman" w:cs="Times New Roman"/>
          <w:color w:val="000000"/>
          <w:sz w:val="28"/>
          <w:szCs w:val="28"/>
        </w:rPr>
      </w:pPr>
    </w:p>
    <w:p w:rsidR="0008487C" w:rsidRPr="00452E09" w:rsidRDefault="009D3B8C" w:rsidP="00A52F68">
      <w:pPr>
        <w:pStyle w:val="a3"/>
        <w:tabs>
          <w:tab w:val="left" w:pos="0"/>
        </w:tabs>
        <w:spacing w:after="0" w:line="240" w:lineRule="auto"/>
        <w:ind w:left="0"/>
        <w:jc w:val="center"/>
        <w:rPr>
          <w:rFonts w:ascii="Times New Roman" w:hAnsi="Times New Roman" w:cs="Times New Roman"/>
          <w:b/>
          <w:bCs/>
          <w:sz w:val="28"/>
          <w:szCs w:val="28"/>
        </w:rPr>
      </w:pPr>
      <w:r w:rsidRPr="00452E09">
        <w:rPr>
          <w:rFonts w:ascii="Times New Roman" w:hAnsi="Times New Roman" w:cs="Times New Roman"/>
          <w:b/>
          <w:bCs/>
          <w:sz w:val="28"/>
          <w:szCs w:val="28"/>
        </w:rPr>
        <w:t>8</w:t>
      </w:r>
      <w:r w:rsidR="00207ABB" w:rsidRPr="00452E09">
        <w:rPr>
          <w:rFonts w:ascii="Times New Roman" w:hAnsi="Times New Roman" w:cs="Times New Roman"/>
          <w:b/>
          <w:bCs/>
          <w:sz w:val="28"/>
          <w:szCs w:val="28"/>
        </w:rPr>
        <w:t xml:space="preserve">. </w:t>
      </w:r>
      <w:r w:rsidR="0008487C" w:rsidRPr="00452E09">
        <w:rPr>
          <w:rFonts w:ascii="Times New Roman" w:hAnsi="Times New Roman" w:cs="Times New Roman"/>
          <w:b/>
          <w:bCs/>
          <w:sz w:val="28"/>
          <w:szCs w:val="28"/>
        </w:rPr>
        <w:t>ФИНАНСИРОВАНИЕ</w:t>
      </w:r>
    </w:p>
    <w:p w:rsidR="00C73B2B" w:rsidRPr="00452E09" w:rsidRDefault="009D3B8C" w:rsidP="00A52F68">
      <w:pPr>
        <w:tabs>
          <w:tab w:val="left" w:pos="0"/>
        </w:tabs>
        <w:spacing w:after="0" w:line="240" w:lineRule="auto"/>
        <w:ind w:firstLine="902"/>
        <w:jc w:val="both"/>
        <w:rPr>
          <w:rFonts w:ascii="Times New Roman" w:hAnsi="Times New Roman" w:cs="Times New Roman"/>
          <w:sz w:val="28"/>
          <w:szCs w:val="28"/>
        </w:rPr>
      </w:pPr>
      <w:r w:rsidRPr="00452E09">
        <w:rPr>
          <w:rFonts w:ascii="Times New Roman" w:hAnsi="Times New Roman" w:cs="Times New Roman"/>
          <w:color w:val="000000"/>
          <w:sz w:val="28"/>
          <w:szCs w:val="28"/>
        </w:rPr>
        <w:t>8</w:t>
      </w:r>
      <w:r w:rsidR="00C73B2B" w:rsidRPr="00452E09">
        <w:rPr>
          <w:rFonts w:ascii="Times New Roman" w:hAnsi="Times New Roman" w:cs="Times New Roman"/>
          <w:color w:val="000000"/>
          <w:sz w:val="28"/>
          <w:szCs w:val="28"/>
        </w:rPr>
        <w:t xml:space="preserve">.1. </w:t>
      </w:r>
      <w:r w:rsidR="001F66AE" w:rsidRPr="00452E09">
        <w:rPr>
          <w:rFonts w:ascii="Times New Roman" w:hAnsi="Times New Roman" w:cs="Times New Roman"/>
          <w:color w:val="000000"/>
          <w:sz w:val="28"/>
          <w:szCs w:val="28"/>
        </w:rPr>
        <w:t xml:space="preserve">Расходы, связанные с награждением </w:t>
      </w:r>
      <w:r w:rsidR="001F66AE" w:rsidRPr="00115338">
        <w:rPr>
          <w:rFonts w:ascii="Times New Roman" w:hAnsi="Times New Roman" w:cs="Times New Roman"/>
          <w:color w:val="000000"/>
          <w:sz w:val="28"/>
          <w:szCs w:val="28"/>
        </w:rPr>
        <w:t xml:space="preserve">(грамоты в количестве </w:t>
      </w:r>
      <w:r w:rsidR="00115338" w:rsidRPr="00115338">
        <w:rPr>
          <w:rFonts w:ascii="Times New Roman" w:hAnsi="Times New Roman" w:cs="Times New Roman"/>
          <w:color w:val="000000"/>
          <w:sz w:val="28"/>
          <w:szCs w:val="28"/>
        </w:rPr>
        <w:t>54</w:t>
      </w:r>
      <w:r w:rsidR="001F66AE" w:rsidRPr="00115338">
        <w:rPr>
          <w:rFonts w:ascii="Times New Roman" w:hAnsi="Times New Roman" w:cs="Times New Roman"/>
          <w:color w:val="000000"/>
          <w:sz w:val="28"/>
          <w:szCs w:val="28"/>
        </w:rPr>
        <w:t xml:space="preserve"> шт., медали в количестве </w:t>
      </w:r>
      <w:r w:rsidR="00115338" w:rsidRPr="00115338">
        <w:rPr>
          <w:rFonts w:ascii="Times New Roman" w:hAnsi="Times New Roman" w:cs="Times New Roman"/>
          <w:color w:val="000000"/>
          <w:sz w:val="28"/>
          <w:szCs w:val="28"/>
        </w:rPr>
        <w:t>54</w:t>
      </w:r>
      <w:r w:rsidR="001F66AE" w:rsidRPr="00115338">
        <w:rPr>
          <w:rFonts w:ascii="Times New Roman" w:hAnsi="Times New Roman" w:cs="Times New Roman"/>
          <w:color w:val="000000"/>
          <w:sz w:val="28"/>
          <w:szCs w:val="28"/>
        </w:rPr>
        <w:t xml:space="preserve"> </w:t>
      </w:r>
      <w:r w:rsidR="0082690D" w:rsidRPr="00115338">
        <w:rPr>
          <w:rFonts w:ascii="Times New Roman" w:hAnsi="Times New Roman" w:cs="Times New Roman"/>
          <w:color w:val="000000"/>
          <w:sz w:val="28"/>
          <w:szCs w:val="28"/>
        </w:rPr>
        <w:t>шт.</w:t>
      </w:r>
      <w:r w:rsidR="001F66AE" w:rsidRPr="00115338">
        <w:rPr>
          <w:rFonts w:ascii="Times New Roman" w:hAnsi="Times New Roman" w:cs="Times New Roman"/>
          <w:color w:val="000000"/>
          <w:sz w:val="28"/>
          <w:szCs w:val="28"/>
        </w:rPr>
        <w:t>), осуществляются за счет средств областного бюджета</w:t>
      </w:r>
      <w:r w:rsidR="001F66AE" w:rsidRPr="00115338">
        <w:rPr>
          <w:rFonts w:ascii="Times New Roman" w:hAnsi="Times New Roman" w:cs="Times New Roman"/>
          <w:sz w:val="28"/>
          <w:szCs w:val="28"/>
        </w:rPr>
        <w:t>.</w:t>
      </w:r>
    </w:p>
    <w:p w:rsidR="00C73B2B" w:rsidRPr="00452E09" w:rsidRDefault="009D3B8C" w:rsidP="00A52F68">
      <w:pPr>
        <w:tabs>
          <w:tab w:val="left" w:pos="0"/>
        </w:tabs>
        <w:spacing w:after="0" w:line="240" w:lineRule="auto"/>
        <w:ind w:firstLine="902"/>
        <w:jc w:val="both"/>
        <w:rPr>
          <w:rFonts w:ascii="Times New Roman" w:hAnsi="Times New Roman" w:cs="Times New Roman"/>
          <w:color w:val="000000"/>
          <w:sz w:val="28"/>
          <w:szCs w:val="28"/>
        </w:rPr>
      </w:pPr>
      <w:r w:rsidRPr="00452E09">
        <w:rPr>
          <w:rFonts w:ascii="Times New Roman" w:hAnsi="Times New Roman" w:cs="Times New Roman"/>
          <w:sz w:val="28"/>
          <w:szCs w:val="28"/>
        </w:rPr>
        <w:t>8</w:t>
      </w:r>
      <w:r w:rsidR="00C73B2B" w:rsidRPr="00452E09">
        <w:rPr>
          <w:rFonts w:ascii="Times New Roman" w:hAnsi="Times New Roman" w:cs="Times New Roman"/>
          <w:sz w:val="28"/>
          <w:szCs w:val="28"/>
        </w:rPr>
        <w:t xml:space="preserve">.2. </w:t>
      </w:r>
      <w:r w:rsidR="0045415F">
        <w:rPr>
          <w:rFonts w:ascii="Times New Roman" w:hAnsi="Times New Roman" w:cs="Times New Roman"/>
          <w:sz w:val="28"/>
          <w:szCs w:val="28"/>
        </w:rPr>
        <w:t>Стартовые взносы с участников</w:t>
      </w:r>
      <w:r w:rsidR="001F66AE" w:rsidRPr="00452E09">
        <w:rPr>
          <w:rFonts w:ascii="Times New Roman" w:hAnsi="Times New Roman" w:cs="Times New Roman"/>
          <w:sz w:val="28"/>
          <w:szCs w:val="28"/>
        </w:rPr>
        <w:t xml:space="preserve"> </w:t>
      </w:r>
      <w:r w:rsidR="0045415F">
        <w:rPr>
          <w:rFonts w:ascii="Times New Roman" w:hAnsi="Times New Roman" w:cs="Times New Roman"/>
          <w:sz w:val="28"/>
          <w:szCs w:val="28"/>
        </w:rPr>
        <w:t xml:space="preserve">расходуются </w:t>
      </w:r>
      <w:r w:rsidR="0045415F" w:rsidRPr="00452E09">
        <w:rPr>
          <w:rFonts w:ascii="Times New Roman" w:hAnsi="Times New Roman" w:cs="Times New Roman"/>
          <w:sz w:val="28"/>
          <w:szCs w:val="28"/>
        </w:rPr>
        <w:t>ФСТ ИО</w:t>
      </w:r>
      <w:r w:rsidR="0045415F">
        <w:rPr>
          <w:rFonts w:ascii="Times New Roman" w:hAnsi="Times New Roman" w:cs="Times New Roman"/>
          <w:sz w:val="28"/>
          <w:szCs w:val="28"/>
        </w:rPr>
        <w:t xml:space="preserve"> </w:t>
      </w:r>
      <w:r w:rsidR="0045415F" w:rsidRPr="00452E09">
        <w:rPr>
          <w:rFonts w:ascii="Times New Roman" w:hAnsi="Times New Roman" w:cs="Times New Roman"/>
          <w:sz w:val="28"/>
          <w:szCs w:val="28"/>
        </w:rPr>
        <w:t>на</w:t>
      </w:r>
      <w:r w:rsidR="0045415F">
        <w:rPr>
          <w:rFonts w:ascii="Times New Roman" w:hAnsi="Times New Roman" w:cs="Times New Roman"/>
          <w:sz w:val="28"/>
          <w:szCs w:val="28"/>
        </w:rPr>
        <w:t xml:space="preserve"> организацию и проведение</w:t>
      </w:r>
      <w:r w:rsidR="001F66AE" w:rsidRPr="00452E09">
        <w:rPr>
          <w:rFonts w:ascii="Times New Roman" w:hAnsi="Times New Roman" w:cs="Times New Roman"/>
          <w:sz w:val="28"/>
          <w:szCs w:val="28"/>
        </w:rPr>
        <w:t xml:space="preserve"> соревнований (оплата питания судейской бр</w:t>
      </w:r>
      <w:r w:rsidR="0082690D" w:rsidRPr="00452E09">
        <w:rPr>
          <w:rFonts w:ascii="Times New Roman" w:hAnsi="Times New Roman" w:cs="Times New Roman"/>
          <w:sz w:val="28"/>
          <w:szCs w:val="28"/>
        </w:rPr>
        <w:t>игаде, медицинское обеспечение,</w:t>
      </w:r>
      <w:r w:rsidR="001F66AE" w:rsidRPr="00452E09">
        <w:rPr>
          <w:rFonts w:ascii="Times New Roman" w:hAnsi="Times New Roman" w:cs="Times New Roman"/>
          <w:sz w:val="28"/>
          <w:szCs w:val="28"/>
        </w:rPr>
        <w:t xml:space="preserve"> приобретение снаряжения и т.д.)</w:t>
      </w:r>
      <w:r w:rsidR="001F66AE" w:rsidRPr="00452E09">
        <w:rPr>
          <w:rFonts w:ascii="Times New Roman" w:hAnsi="Times New Roman" w:cs="Times New Roman"/>
          <w:color w:val="000000"/>
          <w:sz w:val="28"/>
          <w:szCs w:val="28"/>
        </w:rPr>
        <w:t>.</w:t>
      </w:r>
      <w:r w:rsidR="002F1378">
        <w:rPr>
          <w:rFonts w:ascii="Times New Roman" w:hAnsi="Times New Roman" w:cs="Times New Roman"/>
          <w:color w:val="000000"/>
          <w:sz w:val="28"/>
          <w:szCs w:val="28"/>
        </w:rPr>
        <w:t xml:space="preserve"> Сумма стартового взноса </w:t>
      </w:r>
      <w:r w:rsidR="002F1378" w:rsidRPr="002F1378">
        <w:rPr>
          <w:rFonts w:ascii="Times New Roman" w:hAnsi="Times New Roman" w:cs="Times New Roman"/>
          <w:color w:val="000000"/>
          <w:sz w:val="28"/>
          <w:szCs w:val="28"/>
          <w:highlight w:val="yellow"/>
        </w:rPr>
        <w:t>______ руб.</w:t>
      </w:r>
    </w:p>
    <w:p w:rsidR="00C73B2B" w:rsidRDefault="009D3B8C" w:rsidP="00A52F68">
      <w:pPr>
        <w:tabs>
          <w:tab w:val="left" w:pos="0"/>
        </w:tabs>
        <w:spacing w:after="0" w:line="240" w:lineRule="auto"/>
        <w:ind w:firstLine="902"/>
        <w:jc w:val="both"/>
        <w:rPr>
          <w:rFonts w:ascii="Times New Roman" w:hAnsi="Times New Roman" w:cs="Times New Roman"/>
          <w:sz w:val="28"/>
          <w:szCs w:val="28"/>
        </w:rPr>
      </w:pPr>
      <w:r w:rsidRPr="00452E09">
        <w:rPr>
          <w:rFonts w:ascii="Times New Roman" w:hAnsi="Times New Roman" w:cs="Times New Roman"/>
          <w:sz w:val="28"/>
          <w:szCs w:val="28"/>
        </w:rPr>
        <w:t>8</w:t>
      </w:r>
      <w:r w:rsidR="00C73B2B" w:rsidRPr="00452E09">
        <w:rPr>
          <w:rFonts w:ascii="Times New Roman" w:hAnsi="Times New Roman" w:cs="Times New Roman"/>
          <w:sz w:val="28"/>
          <w:szCs w:val="28"/>
        </w:rPr>
        <w:t>.3. Расходы, связанные с проездом к месту проведения соревнований, проживанием, питанием, страхованием, несут командирующие организации или сами участники.</w:t>
      </w:r>
    </w:p>
    <w:p w:rsidR="00092372" w:rsidRPr="00452E09" w:rsidRDefault="00092372" w:rsidP="00A52F68">
      <w:pPr>
        <w:tabs>
          <w:tab w:val="left" w:pos="0"/>
        </w:tabs>
        <w:spacing w:after="0" w:line="240" w:lineRule="auto"/>
        <w:ind w:firstLine="902"/>
        <w:jc w:val="both"/>
        <w:rPr>
          <w:rFonts w:ascii="Times New Roman" w:hAnsi="Times New Roman" w:cs="Times New Roman"/>
          <w:color w:val="000000"/>
          <w:sz w:val="28"/>
          <w:szCs w:val="28"/>
        </w:rPr>
      </w:pPr>
    </w:p>
    <w:p w:rsidR="0008487C" w:rsidRPr="00452E09" w:rsidRDefault="009D3B8C" w:rsidP="00A52F68">
      <w:pPr>
        <w:pStyle w:val="a3"/>
        <w:tabs>
          <w:tab w:val="left" w:pos="0"/>
        </w:tabs>
        <w:spacing w:after="0" w:line="240" w:lineRule="auto"/>
        <w:ind w:left="0"/>
        <w:jc w:val="center"/>
        <w:rPr>
          <w:rFonts w:ascii="Times New Roman" w:hAnsi="Times New Roman" w:cs="Times New Roman"/>
          <w:b/>
          <w:bCs/>
          <w:sz w:val="28"/>
          <w:szCs w:val="28"/>
        </w:rPr>
      </w:pPr>
      <w:r w:rsidRPr="00452E09">
        <w:rPr>
          <w:rFonts w:ascii="Times New Roman" w:hAnsi="Times New Roman" w:cs="Times New Roman"/>
          <w:b/>
          <w:bCs/>
          <w:sz w:val="28"/>
          <w:szCs w:val="28"/>
        </w:rPr>
        <w:t>9</w:t>
      </w:r>
      <w:r w:rsidR="00207ABB" w:rsidRPr="00452E09">
        <w:rPr>
          <w:rFonts w:ascii="Times New Roman" w:hAnsi="Times New Roman" w:cs="Times New Roman"/>
          <w:b/>
          <w:bCs/>
          <w:sz w:val="28"/>
          <w:szCs w:val="28"/>
        </w:rPr>
        <w:t xml:space="preserve">. ПОРЯДОК </w:t>
      </w:r>
      <w:r w:rsidR="0008487C" w:rsidRPr="00452E09">
        <w:rPr>
          <w:rFonts w:ascii="Times New Roman" w:hAnsi="Times New Roman" w:cs="Times New Roman"/>
          <w:b/>
          <w:bCs/>
          <w:sz w:val="28"/>
          <w:szCs w:val="28"/>
        </w:rPr>
        <w:t>ПОДАЧИ ЗАЯВОК</w:t>
      </w:r>
    </w:p>
    <w:p w:rsidR="00A0675B" w:rsidRPr="00452E09" w:rsidRDefault="009D3B8C" w:rsidP="00A52F68">
      <w:pPr>
        <w:tabs>
          <w:tab w:val="left" w:pos="0"/>
        </w:tabs>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9</w:t>
      </w:r>
      <w:r w:rsidR="007F6865" w:rsidRPr="00452E09">
        <w:rPr>
          <w:rFonts w:ascii="Times New Roman" w:hAnsi="Times New Roman" w:cs="Times New Roman"/>
          <w:sz w:val="28"/>
          <w:szCs w:val="28"/>
        </w:rPr>
        <w:t xml:space="preserve">.1. </w:t>
      </w:r>
      <w:r w:rsidR="0008487C" w:rsidRPr="00452E09">
        <w:rPr>
          <w:rFonts w:ascii="Times New Roman" w:hAnsi="Times New Roman" w:cs="Times New Roman"/>
          <w:sz w:val="28"/>
          <w:szCs w:val="28"/>
        </w:rPr>
        <w:t>Предв</w:t>
      </w:r>
      <w:r w:rsidR="00063884" w:rsidRPr="00452E09">
        <w:rPr>
          <w:rFonts w:ascii="Times New Roman" w:hAnsi="Times New Roman" w:cs="Times New Roman"/>
          <w:sz w:val="28"/>
          <w:szCs w:val="28"/>
        </w:rPr>
        <w:t>арительные заявки</w:t>
      </w:r>
      <w:r w:rsidR="00A0675B" w:rsidRPr="00452E09">
        <w:rPr>
          <w:rFonts w:ascii="Times New Roman" w:hAnsi="Times New Roman" w:cs="Times New Roman"/>
          <w:sz w:val="28"/>
          <w:szCs w:val="28"/>
        </w:rPr>
        <w:t xml:space="preserve"> </w:t>
      </w:r>
      <w:r w:rsidR="00215D19" w:rsidRPr="00452E09">
        <w:rPr>
          <w:rFonts w:ascii="Times New Roman" w:hAnsi="Times New Roman" w:cs="Times New Roman"/>
          <w:sz w:val="28"/>
          <w:szCs w:val="28"/>
        </w:rPr>
        <w:t xml:space="preserve">(Приложение № 1) </w:t>
      </w:r>
      <w:r w:rsidR="00FE6C36" w:rsidRPr="00452E09">
        <w:rPr>
          <w:rFonts w:ascii="Times New Roman" w:hAnsi="Times New Roman" w:cs="Times New Roman"/>
          <w:sz w:val="28"/>
          <w:szCs w:val="28"/>
        </w:rPr>
        <w:t>принимаются</w:t>
      </w:r>
      <w:r w:rsidR="00063884" w:rsidRPr="00452E09">
        <w:rPr>
          <w:rFonts w:ascii="Times New Roman" w:hAnsi="Times New Roman" w:cs="Times New Roman"/>
          <w:sz w:val="28"/>
          <w:szCs w:val="28"/>
        </w:rPr>
        <w:t xml:space="preserve"> до </w:t>
      </w:r>
      <w:r w:rsidR="002638B8">
        <w:rPr>
          <w:rFonts w:ascii="Times New Roman" w:hAnsi="Times New Roman" w:cs="Times New Roman"/>
          <w:sz w:val="28"/>
          <w:szCs w:val="28"/>
          <w:highlight w:val="yellow"/>
        </w:rPr>
        <w:t>17</w:t>
      </w:r>
      <w:r w:rsidR="001F66AE" w:rsidRPr="00452E09">
        <w:rPr>
          <w:rFonts w:ascii="Times New Roman" w:hAnsi="Times New Roman" w:cs="Times New Roman"/>
          <w:sz w:val="28"/>
          <w:szCs w:val="28"/>
          <w:highlight w:val="yellow"/>
        </w:rPr>
        <w:t xml:space="preserve"> </w:t>
      </w:r>
      <w:r w:rsidR="00D802C7">
        <w:rPr>
          <w:rFonts w:ascii="Times New Roman" w:hAnsi="Times New Roman" w:cs="Times New Roman"/>
          <w:sz w:val="28"/>
          <w:szCs w:val="28"/>
          <w:highlight w:val="yellow"/>
        </w:rPr>
        <w:t>мая</w:t>
      </w:r>
      <w:r w:rsidR="0008487C" w:rsidRPr="00452E09">
        <w:rPr>
          <w:rFonts w:ascii="Times New Roman" w:hAnsi="Times New Roman" w:cs="Times New Roman"/>
          <w:sz w:val="28"/>
          <w:szCs w:val="28"/>
          <w:highlight w:val="yellow"/>
        </w:rPr>
        <w:t xml:space="preserve"> 201</w:t>
      </w:r>
      <w:r w:rsidR="006F1FE3">
        <w:rPr>
          <w:rFonts w:ascii="Times New Roman" w:hAnsi="Times New Roman" w:cs="Times New Roman"/>
          <w:sz w:val="28"/>
          <w:szCs w:val="28"/>
          <w:highlight w:val="yellow"/>
        </w:rPr>
        <w:t>9</w:t>
      </w:r>
      <w:r w:rsidR="0008487C" w:rsidRPr="00452E09">
        <w:rPr>
          <w:rFonts w:ascii="Times New Roman" w:hAnsi="Times New Roman" w:cs="Times New Roman"/>
          <w:sz w:val="28"/>
          <w:szCs w:val="28"/>
          <w:highlight w:val="yellow"/>
        </w:rPr>
        <w:t>г</w:t>
      </w:r>
      <w:r w:rsidR="007C1BDA" w:rsidRPr="00452E09">
        <w:rPr>
          <w:rFonts w:ascii="Times New Roman" w:hAnsi="Times New Roman" w:cs="Times New Roman"/>
          <w:sz w:val="28"/>
          <w:szCs w:val="28"/>
          <w:highlight w:val="yellow"/>
        </w:rPr>
        <w:t xml:space="preserve">. </w:t>
      </w:r>
      <w:r w:rsidR="00374BFA" w:rsidRPr="00452E09">
        <w:rPr>
          <w:rFonts w:ascii="Times New Roman" w:hAnsi="Times New Roman" w:cs="Times New Roman"/>
          <w:sz w:val="28"/>
          <w:szCs w:val="28"/>
          <w:highlight w:val="yellow"/>
        </w:rPr>
        <w:t>только в электронном виде</w:t>
      </w:r>
      <w:r w:rsidR="00A059E4" w:rsidRPr="00452E09">
        <w:rPr>
          <w:rFonts w:ascii="Times New Roman" w:hAnsi="Times New Roman" w:cs="Times New Roman"/>
          <w:sz w:val="28"/>
          <w:szCs w:val="28"/>
          <w:highlight w:val="yellow"/>
        </w:rPr>
        <w:t xml:space="preserve"> </w:t>
      </w:r>
      <w:r w:rsidR="0008487C" w:rsidRPr="00452E09">
        <w:rPr>
          <w:rFonts w:ascii="Times New Roman" w:hAnsi="Times New Roman" w:cs="Times New Roman"/>
          <w:sz w:val="28"/>
          <w:szCs w:val="28"/>
          <w:highlight w:val="yellow"/>
        </w:rPr>
        <w:t xml:space="preserve">на </w:t>
      </w:r>
      <w:r w:rsidR="0008487C" w:rsidRPr="00452E09">
        <w:rPr>
          <w:rFonts w:ascii="Times New Roman" w:hAnsi="Times New Roman" w:cs="Times New Roman"/>
          <w:sz w:val="28"/>
          <w:szCs w:val="28"/>
          <w:highlight w:val="yellow"/>
          <w:lang w:val="en-US"/>
        </w:rPr>
        <w:t>e</w:t>
      </w:r>
      <w:r w:rsidR="0008487C" w:rsidRPr="00452E09">
        <w:rPr>
          <w:rFonts w:ascii="Times New Roman" w:hAnsi="Times New Roman" w:cs="Times New Roman"/>
          <w:sz w:val="28"/>
          <w:szCs w:val="28"/>
          <w:highlight w:val="yellow"/>
        </w:rPr>
        <w:t>-</w:t>
      </w:r>
      <w:r w:rsidR="0008487C" w:rsidRPr="00452E09">
        <w:rPr>
          <w:rFonts w:ascii="Times New Roman" w:hAnsi="Times New Roman" w:cs="Times New Roman"/>
          <w:sz w:val="28"/>
          <w:szCs w:val="28"/>
          <w:highlight w:val="yellow"/>
          <w:lang w:val="en-US"/>
        </w:rPr>
        <w:t>mail</w:t>
      </w:r>
      <w:r w:rsidR="00DF37D9" w:rsidRPr="00452E09">
        <w:rPr>
          <w:rFonts w:ascii="Times New Roman" w:hAnsi="Times New Roman" w:cs="Times New Roman"/>
          <w:sz w:val="28"/>
          <w:szCs w:val="28"/>
          <w:highlight w:val="yellow"/>
        </w:rPr>
        <w:t xml:space="preserve"> </w:t>
      </w:r>
      <w:hyperlink r:id="rId9" w:history="1">
        <w:r w:rsidR="001F66AE" w:rsidRPr="00452E09">
          <w:rPr>
            <w:rStyle w:val="a5"/>
            <w:rFonts w:ascii="Times New Roman" w:hAnsi="Times New Roman" w:cs="Times New Roman"/>
            <w:sz w:val="28"/>
            <w:szCs w:val="28"/>
            <w:highlight w:val="yellow"/>
          </w:rPr>
          <w:t>shb-baikal@yandex.ru</w:t>
        </w:r>
      </w:hyperlink>
      <w:r w:rsidR="00374BFA" w:rsidRPr="00452E09">
        <w:rPr>
          <w:rFonts w:ascii="Times New Roman" w:hAnsi="Times New Roman" w:cs="Times New Roman"/>
          <w:sz w:val="28"/>
          <w:szCs w:val="28"/>
          <w:highlight w:val="yellow"/>
        </w:rPr>
        <w:t>.</w:t>
      </w:r>
      <w:r w:rsidR="00374BFA" w:rsidRPr="00452E09">
        <w:rPr>
          <w:rFonts w:ascii="Times New Roman" w:hAnsi="Times New Roman" w:cs="Times New Roman"/>
          <w:sz w:val="28"/>
          <w:szCs w:val="28"/>
        </w:rPr>
        <w:t xml:space="preserve"> </w:t>
      </w:r>
    </w:p>
    <w:p w:rsidR="0008487C" w:rsidRPr="00452E09" w:rsidRDefault="00331726" w:rsidP="00A52F68">
      <w:pPr>
        <w:tabs>
          <w:tab w:val="left" w:pos="0"/>
        </w:tabs>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9</w:t>
      </w:r>
      <w:r w:rsidR="007F6865" w:rsidRPr="00452E09">
        <w:rPr>
          <w:rFonts w:ascii="Times New Roman" w:hAnsi="Times New Roman" w:cs="Times New Roman"/>
          <w:sz w:val="28"/>
          <w:szCs w:val="28"/>
        </w:rPr>
        <w:t>.</w:t>
      </w:r>
      <w:r w:rsidRPr="00452E09">
        <w:rPr>
          <w:rFonts w:ascii="Times New Roman" w:hAnsi="Times New Roman" w:cs="Times New Roman"/>
          <w:sz w:val="28"/>
          <w:szCs w:val="28"/>
        </w:rPr>
        <w:t>2</w:t>
      </w:r>
      <w:r w:rsidR="007F6865" w:rsidRPr="00452E09">
        <w:rPr>
          <w:rFonts w:ascii="Times New Roman" w:hAnsi="Times New Roman" w:cs="Times New Roman"/>
          <w:sz w:val="28"/>
          <w:szCs w:val="28"/>
        </w:rPr>
        <w:t xml:space="preserve">. </w:t>
      </w:r>
      <w:r w:rsidR="001F66AE" w:rsidRPr="00452E09">
        <w:rPr>
          <w:rFonts w:ascii="Times New Roman" w:hAnsi="Times New Roman" w:cs="Times New Roman"/>
          <w:sz w:val="28"/>
          <w:szCs w:val="28"/>
        </w:rPr>
        <w:t>Именные заявки по форме, указанной в приложении №2 к части 3 Правил, и документы подаются в комиссию по допуску представителем команды.</w:t>
      </w:r>
    </w:p>
    <w:p w:rsidR="00092372" w:rsidRDefault="00092372" w:rsidP="00A52F68">
      <w:pPr>
        <w:spacing w:after="0" w:line="240" w:lineRule="auto"/>
        <w:jc w:val="center"/>
        <w:rPr>
          <w:rFonts w:ascii="Times New Roman" w:hAnsi="Times New Roman" w:cs="Times New Roman"/>
          <w:b/>
          <w:bCs/>
          <w:sz w:val="28"/>
          <w:szCs w:val="28"/>
        </w:rPr>
      </w:pPr>
    </w:p>
    <w:p w:rsidR="000C26BD" w:rsidRPr="00452E09" w:rsidRDefault="000C26BD" w:rsidP="00A52F68">
      <w:pPr>
        <w:spacing w:after="0" w:line="240" w:lineRule="auto"/>
        <w:jc w:val="center"/>
        <w:rPr>
          <w:rFonts w:ascii="Times New Roman" w:hAnsi="Times New Roman" w:cs="Times New Roman"/>
          <w:b/>
          <w:bCs/>
          <w:sz w:val="28"/>
          <w:szCs w:val="28"/>
        </w:rPr>
      </w:pPr>
      <w:r w:rsidRPr="00452E09">
        <w:rPr>
          <w:rFonts w:ascii="Times New Roman" w:hAnsi="Times New Roman" w:cs="Times New Roman"/>
          <w:b/>
          <w:bCs/>
          <w:sz w:val="28"/>
          <w:szCs w:val="28"/>
        </w:rPr>
        <w:t>1</w:t>
      </w:r>
      <w:r w:rsidR="00331726" w:rsidRPr="00452E09">
        <w:rPr>
          <w:rFonts w:ascii="Times New Roman" w:hAnsi="Times New Roman" w:cs="Times New Roman"/>
          <w:b/>
          <w:bCs/>
          <w:sz w:val="28"/>
          <w:szCs w:val="28"/>
        </w:rPr>
        <w:t>0</w:t>
      </w:r>
      <w:r w:rsidRPr="00452E09">
        <w:rPr>
          <w:rFonts w:ascii="Times New Roman" w:hAnsi="Times New Roman" w:cs="Times New Roman"/>
          <w:b/>
          <w:bCs/>
          <w:sz w:val="28"/>
          <w:szCs w:val="28"/>
        </w:rPr>
        <w:t>. ДОКУМЕНТАЦИЯ</w:t>
      </w:r>
    </w:p>
    <w:p w:rsidR="007F6865" w:rsidRPr="00452E09" w:rsidRDefault="00331726" w:rsidP="00A52F68">
      <w:pPr>
        <w:spacing w:after="0" w:line="240" w:lineRule="auto"/>
        <w:ind w:firstLine="900"/>
        <w:rPr>
          <w:rFonts w:ascii="Times New Roman" w:hAnsi="Times New Roman" w:cs="Times New Roman"/>
          <w:sz w:val="28"/>
          <w:szCs w:val="28"/>
        </w:rPr>
      </w:pPr>
      <w:r w:rsidRPr="00452E09">
        <w:rPr>
          <w:rFonts w:ascii="Times New Roman" w:hAnsi="Times New Roman" w:cs="Times New Roman"/>
          <w:sz w:val="28"/>
          <w:szCs w:val="28"/>
        </w:rPr>
        <w:t>10</w:t>
      </w:r>
      <w:r w:rsidR="007F6865" w:rsidRPr="00452E09">
        <w:rPr>
          <w:rFonts w:ascii="Times New Roman" w:hAnsi="Times New Roman" w:cs="Times New Roman"/>
          <w:sz w:val="28"/>
          <w:szCs w:val="28"/>
        </w:rPr>
        <w:t>.1. В комиссию по допуску предоставляются:</w:t>
      </w:r>
    </w:p>
    <w:p w:rsidR="007F6865" w:rsidRPr="00452E09" w:rsidRDefault="007F6865" w:rsidP="00A52F68">
      <w:pPr>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 заявка на участие в соревнованиях, заверенная руководителем командирующей организации и руководителем медицинского учреждения;</w:t>
      </w:r>
    </w:p>
    <w:p w:rsidR="007F6865" w:rsidRPr="00452E09" w:rsidRDefault="007F6865" w:rsidP="00A52F68">
      <w:pPr>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 приказ командирующей организации о направлении команды на соревнования с записью о назначении ответственного за жизнь и здоровье участников соревнований;</w:t>
      </w:r>
    </w:p>
    <w:p w:rsidR="007F6865" w:rsidRPr="00452E09" w:rsidRDefault="007F6865" w:rsidP="00A52F68">
      <w:pPr>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 документ, подтверждающий личность участника;</w:t>
      </w:r>
    </w:p>
    <w:p w:rsidR="007F6865" w:rsidRPr="00452E09" w:rsidRDefault="007F6865" w:rsidP="00A52F68">
      <w:pPr>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 целевая медицинская справка на данные соревнования, если в официальной заявке на данного спортсмена отсутствует допуск врача;</w:t>
      </w:r>
    </w:p>
    <w:p w:rsidR="007F6865" w:rsidRPr="00452E09" w:rsidRDefault="007F6865" w:rsidP="00A52F68">
      <w:pPr>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 договор о страховании от несчастного случая</w:t>
      </w:r>
      <w:r w:rsidR="002F1378">
        <w:rPr>
          <w:rFonts w:ascii="Times New Roman" w:hAnsi="Times New Roman" w:cs="Times New Roman"/>
          <w:sz w:val="28"/>
          <w:szCs w:val="28"/>
        </w:rPr>
        <w:t>, включая риски соревнований</w:t>
      </w:r>
      <w:r w:rsidRPr="00452E09">
        <w:rPr>
          <w:rFonts w:ascii="Times New Roman" w:hAnsi="Times New Roman" w:cs="Times New Roman"/>
          <w:sz w:val="28"/>
          <w:szCs w:val="28"/>
        </w:rPr>
        <w:t xml:space="preserve"> (оригинал);</w:t>
      </w:r>
    </w:p>
    <w:p w:rsidR="0008487C" w:rsidRDefault="007F6865" w:rsidP="00EB47F3">
      <w:pPr>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 зачетная квал</w:t>
      </w:r>
      <w:r w:rsidR="00EB47F3">
        <w:rPr>
          <w:rFonts w:ascii="Times New Roman" w:hAnsi="Times New Roman" w:cs="Times New Roman"/>
          <w:sz w:val="28"/>
          <w:szCs w:val="28"/>
        </w:rPr>
        <w:t>ификационная книжка спортсмена.</w:t>
      </w:r>
    </w:p>
    <w:p w:rsidR="00AA1EE0" w:rsidRDefault="00AA1EE0" w:rsidP="00862D16">
      <w:pPr>
        <w:pStyle w:val="af"/>
        <w:ind w:right="284"/>
        <w:jc w:val="right"/>
        <w:rPr>
          <w:sz w:val="24"/>
          <w:szCs w:val="24"/>
        </w:rPr>
      </w:pPr>
    </w:p>
    <w:p w:rsidR="00862D16" w:rsidRPr="003B1B6C" w:rsidRDefault="00862D16" w:rsidP="00862D16">
      <w:pPr>
        <w:pStyle w:val="af"/>
        <w:ind w:right="284"/>
        <w:jc w:val="right"/>
        <w:rPr>
          <w:sz w:val="24"/>
          <w:szCs w:val="24"/>
        </w:rPr>
      </w:pPr>
      <w:r w:rsidRPr="003B1B6C">
        <w:rPr>
          <w:sz w:val="24"/>
          <w:szCs w:val="24"/>
        </w:rPr>
        <w:lastRenderedPageBreak/>
        <w:t xml:space="preserve">Приложение № 1 </w:t>
      </w:r>
    </w:p>
    <w:p w:rsidR="00862D16" w:rsidRPr="003B1B6C" w:rsidRDefault="00862D16" w:rsidP="00862D16">
      <w:pPr>
        <w:pStyle w:val="30"/>
        <w:spacing w:after="0"/>
        <w:ind w:left="0" w:right="284"/>
        <w:jc w:val="right"/>
        <w:rPr>
          <w:rFonts w:ascii="Times New Roman" w:hAnsi="Times New Roman" w:cs="Times New Roman"/>
          <w:sz w:val="24"/>
          <w:szCs w:val="24"/>
        </w:rPr>
      </w:pPr>
      <w:r w:rsidRPr="003B1B6C">
        <w:rPr>
          <w:rFonts w:ascii="Times New Roman" w:hAnsi="Times New Roman" w:cs="Times New Roman"/>
          <w:sz w:val="24"/>
          <w:szCs w:val="24"/>
        </w:rPr>
        <w:t>В Главную судейскую коллегию спортивных соревнований</w:t>
      </w:r>
    </w:p>
    <w:p w:rsidR="00862D16" w:rsidRPr="003B1B6C" w:rsidRDefault="00862D16" w:rsidP="00862D16">
      <w:pPr>
        <w:pStyle w:val="30"/>
        <w:spacing w:after="0"/>
        <w:ind w:left="0" w:right="284"/>
        <w:jc w:val="right"/>
        <w:rPr>
          <w:rFonts w:ascii="Times New Roman" w:hAnsi="Times New Roman" w:cs="Times New Roman"/>
          <w:sz w:val="24"/>
          <w:szCs w:val="24"/>
          <w:u w:val="single"/>
        </w:rPr>
      </w:pPr>
      <w:r w:rsidRPr="003B1B6C">
        <w:rPr>
          <w:rFonts w:ascii="Times New Roman" w:hAnsi="Times New Roman" w:cs="Times New Roman"/>
          <w:sz w:val="24"/>
          <w:szCs w:val="24"/>
          <w:u w:val="single"/>
        </w:rPr>
        <w:t xml:space="preserve">Кубка Иркутской области </w:t>
      </w:r>
    </w:p>
    <w:p w:rsidR="00862D16" w:rsidRPr="003B1B6C" w:rsidRDefault="00862D16" w:rsidP="00862D16">
      <w:pPr>
        <w:pStyle w:val="30"/>
        <w:spacing w:after="0"/>
        <w:ind w:left="0" w:right="284"/>
        <w:jc w:val="right"/>
        <w:rPr>
          <w:rFonts w:ascii="Times New Roman" w:hAnsi="Times New Roman" w:cs="Times New Roman"/>
          <w:sz w:val="24"/>
          <w:szCs w:val="24"/>
          <w:u w:val="single"/>
        </w:rPr>
      </w:pPr>
      <w:r w:rsidRPr="003B1B6C">
        <w:rPr>
          <w:rFonts w:ascii="Times New Roman" w:hAnsi="Times New Roman" w:cs="Times New Roman"/>
          <w:sz w:val="24"/>
          <w:szCs w:val="24"/>
          <w:u w:val="single"/>
        </w:rPr>
        <w:t xml:space="preserve">по спортивному туризму </w:t>
      </w:r>
    </w:p>
    <w:p w:rsidR="00862D16" w:rsidRPr="003B1B6C" w:rsidRDefault="00862D16" w:rsidP="00862D16">
      <w:pPr>
        <w:pStyle w:val="30"/>
        <w:spacing w:after="0"/>
        <w:ind w:left="0" w:right="284"/>
        <w:jc w:val="right"/>
        <w:rPr>
          <w:rFonts w:ascii="Times New Roman" w:hAnsi="Times New Roman" w:cs="Times New Roman"/>
          <w:sz w:val="24"/>
          <w:szCs w:val="24"/>
        </w:rPr>
      </w:pPr>
      <w:r w:rsidRPr="003B1B6C">
        <w:rPr>
          <w:rFonts w:ascii="Times New Roman" w:hAnsi="Times New Roman" w:cs="Times New Roman"/>
          <w:sz w:val="24"/>
          <w:szCs w:val="24"/>
          <w:u w:val="single"/>
        </w:rPr>
        <w:t>в группе дисциплин дистанции водные</w:t>
      </w:r>
    </w:p>
    <w:p w:rsidR="00862D16" w:rsidRPr="003B1B6C" w:rsidRDefault="00862D16" w:rsidP="00862D16">
      <w:pPr>
        <w:pStyle w:val="30"/>
        <w:spacing w:after="0"/>
        <w:ind w:left="0" w:right="284"/>
        <w:jc w:val="both"/>
        <w:rPr>
          <w:rFonts w:ascii="Times New Roman" w:hAnsi="Times New Roman" w:cs="Times New Roman"/>
          <w:sz w:val="24"/>
          <w:szCs w:val="24"/>
          <w:u w:val="single"/>
        </w:rPr>
      </w:pPr>
    </w:p>
    <w:p w:rsidR="00862D16" w:rsidRPr="003B1B6C" w:rsidRDefault="00862D16" w:rsidP="00862D16">
      <w:pPr>
        <w:pStyle w:val="2"/>
        <w:widowControl w:val="0"/>
        <w:spacing w:before="0" w:after="0"/>
        <w:ind w:right="284"/>
        <w:jc w:val="center"/>
        <w:rPr>
          <w:rFonts w:ascii="Times New Roman" w:hAnsi="Times New Roman"/>
          <w:b w:val="0"/>
          <w:i w:val="0"/>
          <w:sz w:val="24"/>
          <w:szCs w:val="24"/>
        </w:rPr>
      </w:pPr>
      <w:r w:rsidRPr="003B1B6C">
        <w:rPr>
          <w:rFonts w:ascii="Times New Roman" w:hAnsi="Times New Roman"/>
          <w:b w:val="0"/>
          <w:i w:val="0"/>
          <w:sz w:val="24"/>
          <w:szCs w:val="24"/>
        </w:rPr>
        <w:t>ПРЕДВАРИТЕЛЬНАЯ ЗАЯВКА</w:t>
      </w:r>
    </w:p>
    <w:p w:rsidR="00862D16" w:rsidRPr="003B1B6C" w:rsidRDefault="00862D16" w:rsidP="00862D16">
      <w:pPr>
        <w:widowControl w:val="0"/>
        <w:ind w:right="284"/>
        <w:rPr>
          <w:rFonts w:ascii="Times New Roman" w:hAnsi="Times New Roman" w:cs="Times New Roman"/>
          <w:sz w:val="24"/>
          <w:szCs w:val="24"/>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4073"/>
        <w:gridCol w:w="4731"/>
      </w:tblGrid>
      <w:tr w:rsidR="00862D16" w:rsidRPr="003B1B6C" w:rsidTr="00311539">
        <w:trPr>
          <w:trHeight w:val="336"/>
        </w:trPr>
        <w:tc>
          <w:tcPr>
            <w:tcW w:w="603" w:type="dxa"/>
          </w:tcPr>
          <w:p w:rsidR="00862D16" w:rsidRPr="003B1B6C" w:rsidRDefault="00862D16" w:rsidP="00862D16">
            <w:pPr>
              <w:widowControl w:val="0"/>
              <w:numPr>
                <w:ilvl w:val="0"/>
                <w:numId w:val="18"/>
              </w:numPr>
              <w:spacing w:after="0" w:line="240" w:lineRule="auto"/>
              <w:ind w:left="0" w:firstLine="0"/>
              <w:jc w:val="right"/>
              <w:rPr>
                <w:rFonts w:ascii="Times New Roman" w:hAnsi="Times New Roman" w:cs="Times New Roman"/>
                <w:bCs/>
                <w:sz w:val="24"/>
                <w:szCs w:val="24"/>
              </w:rPr>
            </w:pPr>
          </w:p>
        </w:tc>
        <w:tc>
          <w:tcPr>
            <w:tcW w:w="4073" w:type="dxa"/>
            <w:vAlign w:val="center"/>
          </w:tcPr>
          <w:p w:rsidR="00862D16" w:rsidRPr="003B1B6C" w:rsidRDefault="00862D16" w:rsidP="00311539">
            <w:pPr>
              <w:widowControl w:val="0"/>
              <w:rPr>
                <w:rFonts w:ascii="Times New Roman" w:hAnsi="Times New Roman" w:cs="Times New Roman"/>
                <w:bCs/>
                <w:sz w:val="24"/>
                <w:szCs w:val="24"/>
              </w:rPr>
            </w:pPr>
            <w:r w:rsidRPr="003B1B6C">
              <w:rPr>
                <w:rFonts w:ascii="Times New Roman" w:hAnsi="Times New Roman" w:cs="Times New Roman"/>
                <w:bCs/>
                <w:sz w:val="24"/>
                <w:szCs w:val="24"/>
              </w:rPr>
              <w:t>Субъект Российской Федерации</w:t>
            </w:r>
          </w:p>
        </w:tc>
        <w:tc>
          <w:tcPr>
            <w:tcW w:w="4731" w:type="dxa"/>
            <w:vAlign w:val="center"/>
          </w:tcPr>
          <w:p w:rsidR="00862D16" w:rsidRPr="003B1B6C" w:rsidRDefault="003B1B6C" w:rsidP="00311539">
            <w:pPr>
              <w:widowControl w:val="0"/>
              <w:rPr>
                <w:rFonts w:ascii="Times New Roman" w:hAnsi="Times New Roman" w:cs="Times New Roman"/>
                <w:bCs/>
                <w:sz w:val="24"/>
                <w:szCs w:val="24"/>
              </w:rPr>
            </w:pPr>
            <w:r w:rsidRPr="003B1B6C">
              <w:rPr>
                <w:rFonts w:ascii="Times New Roman" w:hAnsi="Times New Roman" w:cs="Times New Roman"/>
                <w:bCs/>
                <w:sz w:val="24"/>
                <w:szCs w:val="24"/>
              </w:rPr>
              <w:t>Иркутская область</w:t>
            </w:r>
          </w:p>
        </w:tc>
      </w:tr>
      <w:tr w:rsidR="00862D16" w:rsidRPr="003B1B6C" w:rsidTr="00311539">
        <w:trPr>
          <w:trHeight w:val="241"/>
        </w:trPr>
        <w:tc>
          <w:tcPr>
            <w:tcW w:w="603" w:type="dxa"/>
          </w:tcPr>
          <w:p w:rsidR="00862D16" w:rsidRPr="003B1B6C" w:rsidRDefault="00862D16" w:rsidP="00862D16">
            <w:pPr>
              <w:widowControl w:val="0"/>
              <w:numPr>
                <w:ilvl w:val="0"/>
                <w:numId w:val="18"/>
              </w:numPr>
              <w:spacing w:after="0" w:line="240" w:lineRule="auto"/>
              <w:ind w:left="0" w:firstLine="0"/>
              <w:jc w:val="right"/>
              <w:rPr>
                <w:rFonts w:ascii="Times New Roman" w:hAnsi="Times New Roman" w:cs="Times New Roman"/>
                <w:bCs/>
                <w:sz w:val="24"/>
                <w:szCs w:val="24"/>
              </w:rPr>
            </w:pPr>
          </w:p>
        </w:tc>
        <w:tc>
          <w:tcPr>
            <w:tcW w:w="4073" w:type="dxa"/>
            <w:vAlign w:val="center"/>
          </w:tcPr>
          <w:p w:rsidR="00862D16" w:rsidRPr="003B1B6C" w:rsidRDefault="00AA1EE0" w:rsidP="00311539">
            <w:pPr>
              <w:widowControl w:val="0"/>
              <w:rPr>
                <w:rFonts w:ascii="Times New Roman" w:hAnsi="Times New Roman" w:cs="Times New Roman"/>
                <w:bCs/>
                <w:sz w:val="24"/>
                <w:szCs w:val="24"/>
              </w:rPr>
            </w:pPr>
            <w:r>
              <w:rPr>
                <w:rFonts w:ascii="Times New Roman" w:hAnsi="Times New Roman" w:cs="Times New Roman"/>
                <w:bCs/>
                <w:sz w:val="24"/>
                <w:szCs w:val="24"/>
              </w:rPr>
              <w:t>Муниципальное образование</w:t>
            </w:r>
          </w:p>
        </w:tc>
        <w:tc>
          <w:tcPr>
            <w:tcW w:w="4731" w:type="dxa"/>
            <w:vAlign w:val="center"/>
          </w:tcPr>
          <w:p w:rsidR="00862D16" w:rsidRPr="003B1B6C" w:rsidRDefault="00AA1EE0" w:rsidP="00311539">
            <w:pPr>
              <w:widowControl w:val="0"/>
              <w:rPr>
                <w:rFonts w:ascii="Times New Roman" w:hAnsi="Times New Roman" w:cs="Times New Roman"/>
                <w:bCs/>
                <w:sz w:val="24"/>
                <w:szCs w:val="24"/>
              </w:rPr>
            </w:pPr>
            <w:r>
              <w:rPr>
                <w:rFonts w:ascii="Times New Roman" w:hAnsi="Times New Roman" w:cs="Times New Roman"/>
                <w:bCs/>
                <w:sz w:val="24"/>
                <w:szCs w:val="24"/>
              </w:rPr>
              <w:t xml:space="preserve">г. </w:t>
            </w:r>
            <w:r w:rsidR="003B1B6C" w:rsidRPr="003B1B6C">
              <w:rPr>
                <w:rFonts w:ascii="Times New Roman" w:hAnsi="Times New Roman" w:cs="Times New Roman"/>
                <w:bCs/>
                <w:sz w:val="24"/>
                <w:szCs w:val="24"/>
              </w:rPr>
              <w:t>Шелехов</w:t>
            </w:r>
          </w:p>
        </w:tc>
      </w:tr>
      <w:tr w:rsidR="00862D16" w:rsidRPr="003B1B6C" w:rsidTr="00311539">
        <w:trPr>
          <w:trHeight w:val="232"/>
        </w:trPr>
        <w:tc>
          <w:tcPr>
            <w:tcW w:w="603" w:type="dxa"/>
          </w:tcPr>
          <w:p w:rsidR="00862D16" w:rsidRPr="003B1B6C" w:rsidRDefault="00862D16" w:rsidP="00862D16">
            <w:pPr>
              <w:widowControl w:val="0"/>
              <w:numPr>
                <w:ilvl w:val="0"/>
                <w:numId w:val="18"/>
              </w:numPr>
              <w:spacing w:after="0" w:line="240" w:lineRule="auto"/>
              <w:ind w:left="0" w:firstLine="0"/>
              <w:jc w:val="right"/>
              <w:rPr>
                <w:rFonts w:ascii="Times New Roman" w:hAnsi="Times New Roman" w:cs="Times New Roman"/>
                <w:bCs/>
                <w:sz w:val="24"/>
                <w:szCs w:val="24"/>
              </w:rPr>
            </w:pPr>
          </w:p>
        </w:tc>
        <w:tc>
          <w:tcPr>
            <w:tcW w:w="4073" w:type="dxa"/>
            <w:vAlign w:val="center"/>
          </w:tcPr>
          <w:p w:rsidR="00862D16" w:rsidRPr="003B1B6C" w:rsidRDefault="00862D16" w:rsidP="00311539">
            <w:pPr>
              <w:widowControl w:val="0"/>
              <w:rPr>
                <w:rFonts w:ascii="Times New Roman" w:hAnsi="Times New Roman" w:cs="Times New Roman"/>
                <w:bCs/>
                <w:sz w:val="24"/>
                <w:szCs w:val="24"/>
              </w:rPr>
            </w:pPr>
            <w:r w:rsidRPr="003B1B6C">
              <w:rPr>
                <w:rFonts w:ascii="Times New Roman" w:hAnsi="Times New Roman" w:cs="Times New Roman"/>
                <w:bCs/>
                <w:sz w:val="24"/>
                <w:szCs w:val="24"/>
              </w:rPr>
              <w:t>Организация</w:t>
            </w:r>
            <w:r w:rsidR="00DD0DA6">
              <w:rPr>
                <w:rFonts w:ascii="Times New Roman" w:hAnsi="Times New Roman" w:cs="Times New Roman"/>
                <w:bCs/>
                <w:sz w:val="24"/>
                <w:szCs w:val="24"/>
              </w:rPr>
              <w:t xml:space="preserve"> (команда)</w:t>
            </w:r>
          </w:p>
        </w:tc>
        <w:tc>
          <w:tcPr>
            <w:tcW w:w="4731" w:type="dxa"/>
            <w:vAlign w:val="center"/>
          </w:tcPr>
          <w:p w:rsidR="00862D16" w:rsidRPr="003B1B6C" w:rsidRDefault="003B1B6C" w:rsidP="00311539">
            <w:pPr>
              <w:widowControl w:val="0"/>
              <w:rPr>
                <w:rFonts w:ascii="Times New Roman" w:hAnsi="Times New Roman" w:cs="Times New Roman"/>
                <w:bCs/>
                <w:sz w:val="24"/>
                <w:szCs w:val="24"/>
              </w:rPr>
            </w:pPr>
            <w:r w:rsidRPr="003B1B6C">
              <w:rPr>
                <w:rFonts w:ascii="Times New Roman" w:hAnsi="Times New Roman" w:cs="Times New Roman"/>
                <w:bCs/>
                <w:sz w:val="24"/>
                <w:szCs w:val="24"/>
              </w:rPr>
              <w:t xml:space="preserve">Турклуб </w:t>
            </w:r>
            <w:r w:rsidRPr="003B1B6C">
              <w:rPr>
                <w:rFonts w:ascii="Times New Roman" w:hAnsi="Times New Roman" w:cs="Times New Roman"/>
                <w:bCs/>
                <w:sz w:val="24"/>
                <w:szCs w:val="24"/>
                <w:lang w:val="en-US"/>
              </w:rPr>
              <w:t>SibRaft</w:t>
            </w:r>
          </w:p>
        </w:tc>
      </w:tr>
      <w:tr w:rsidR="00862D16" w:rsidRPr="003B1B6C" w:rsidTr="00311539">
        <w:tc>
          <w:tcPr>
            <w:tcW w:w="603" w:type="dxa"/>
          </w:tcPr>
          <w:p w:rsidR="00862D16" w:rsidRPr="003B1B6C" w:rsidRDefault="00862D16" w:rsidP="00862D16">
            <w:pPr>
              <w:widowControl w:val="0"/>
              <w:numPr>
                <w:ilvl w:val="0"/>
                <w:numId w:val="18"/>
              </w:numPr>
              <w:spacing w:after="0" w:line="240" w:lineRule="auto"/>
              <w:ind w:left="0" w:firstLine="0"/>
              <w:jc w:val="right"/>
              <w:rPr>
                <w:rFonts w:ascii="Times New Roman" w:hAnsi="Times New Roman" w:cs="Times New Roman"/>
                <w:bCs/>
                <w:sz w:val="24"/>
                <w:szCs w:val="24"/>
              </w:rPr>
            </w:pPr>
          </w:p>
        </w:tc>
        <w:tc>
          <w:tcPr>
            <w:tcW w:w="4073" w:type="dxa"/>
            <w:vAlign w:val="center"/>
          </w:tcPr>
          <w:p w:rsidR="00862D16" w:rsidRPr="003B1B6C" w:rsidRDefault="00862D16" w:rsidP="00311539">
            <w:pPr>
              <w:widowControl w:val="0"/>
              <w:rPr>
                <w:rFonts w:ascii="Times New Roman" w:hAnsi="Times New Roman" w:cs="Times New Roman"/>
                <w:bCs/>
                <w:sz w:val="24"/>
                <w:szCs w:val="24"/>
              </w:rPr>
            </w:pPr>
            <w:r w:rsidRPr="003B1B6C">
              <w:rPr>
                <w:rFonts w:ascii="Times New Roman" w:hAnsi="Times New Roman" w:cs="Times New Roman"/>
                <w:bCs/>
                <w:sz w:val="24"/>
                <w:szCs w:val="24"/>
              </w:rPr>
              <w:t xml:space="preserve">Ф.И.О. </w:t>
            </w:r>
            <w:r w:rsidR="003B1B6C" w:rsidRPr="003B1B6C">
              <w:rPr>
                <w:rFonts w:ascii="Times New Roman" w:hAnsi="Times New Roman" w:cs="Times New Roman"/>
                <w:bCs/>
                <w:sz w:val="24"/>
                <w:szCs w:val="24"/>
              </w:rPr>
              <w:t>тренера - представителя</w:t>
            </w:r>
          </w:p>
        </w:tc>
        <w:tc>
          <w:tcPr>
            <w:tcW w:w="4731" w:type="dxa"/>
            <w:vAlign w:val="center"/>
          </w:tcPr>
          <w:p w:rsidR="00862D16" w:rsidRPr="003B1B6C" w:rsidRDefault="003B1B6C" w:rsidP="00311539">
            <w:pPr>
              <w:widowControl w:val="0"/>
              <w:rPr>
                <w:rFonts w:ascii="Times New Roman" w:hAnsi="Times New Roman" w:cs="Times New Roman"/>
                <w:bCs/>
                <w:sz w:val="24"/>
                <w:szCs w:val="24"/>
              </w:rPr>
            </w:pPr>
            <w:r>
              <w:rPr>
                <w:rFonts w:ascii="Times New Roman" w:hAnsi="Times New Roman" w:cs="Times New Roman"/>
                <w:bCs/>
                <w:sz w:val="24"/>
                <w:szCs w:val="24"/>
              </w:rPr>
              <w:t>Лебедев Андрей Сергеевич</w:t>
            </w:r>
          </w:p>
        </w:tc>
      </w:tr>
      <w:tr w:rsidR="00862D16" w:rsidRPr="003B1B6C" w:rsidTr="00311539">
        <w:tc>
          <w:tcPr>
            <w:tcW w:w="603" w:type="dxa"/>
          </w:tcPr>
          <w:p w:rsidR="00862D16" w:rsidRPr="003B1B6C" w:rsidRDefault="00862D16" w:rsidP="00862D16">
            <w:pPr>
              <w:widowControl w:val="0"/>
              <w:numPr>
                <w:ilvl w:val="0"/>
                <w:numId w:val="18"/>
              </w:numPr>
              <w:spacing w:after="0" w:line="240" w:lineRule="auto"/>
              <w:ind w:left="0" w:firstLine="0"/>
              <w:jc w:val="right"/>
              <w:rPr>
                <w:rFonts w:ascii="Times New Roman" w:hAnsi="Times New Roman" w:cs="Times New Roman"/>
                <w:bCs/>
                <w:sz w:val="24"/>
                <w:szCs w:val="24"/>
              </w:rPr>
            </w:pPr>
          </w:p>
        </w:tc>
        <w:tc>
          <w:tcPr>
            <w:tcW w:w="4073" w:type="dxa"/>
            <w:vAlign w:val="center"/>
          </w:tcPr>
          <w:p w:rsidR="00862D16" w:rsidRPr="003B1B6C" w:rsidRDefault="003B1B6C" w:rsidP="003B1B6C">
            <w:pPr>
              <w:widowControl w:val="0"/>
              <w:rPr>
                <w:rFonts w:ascii="Times New Roman" w:hAnsi="Times New Roman" w:cs="Times New Roman"/>
                <w:bCs/>
                <w:sz w:val="24"/>
                <w:szCs w:val="24"/>
              </w:rPr>
            </w:pPr>
            <w:r w:rsidRPr="003B1B6C">
              <w:rPr>
                <w:rFonts w:ascii="Times New Roman" w:hAnsi="Times New Roman" w:cs="Times New Roman"/>
                <w:bCs/>
                <w:sz w:val="24"/>
                <w:szCs w:val="24"/>
              </w:rPr>
              <w:t>Сотовый телефон</w:t>
            </w:r>
          </w:p>
        </w:tc>
        <w:tc>
          <w:tcPr>
            <w:tcW w:w="4731" w:type="dxa"/>
            <w:vAlign w:val="center"/>
          </w:tcPr>
          <w:p w:rsidR="00862D16" w:rsidRPr="003B1B6C" w:rsidRDefault="003B1B6C" w:rsidP="00311539">
            <w:pPr>
              <w:widowControl w:val="0"/>
              <w:rPr>
                <w:rFonts w:ascii="Times New Roman" w:hAnsi="Times New Roman" w:cs="Times New Roman"/>
                <w:bCs/>
                <w:sz w:val="24"/>
                <w:szCs w:val="24"/>
              </w:rPr>
            </w:pPr>
            <w:r>
              <w:rPr>
                <w:rFonts w:ascii="Times New Roman" w:hAnsi="Times New Roman" w:cs="Times New Roman"/>
                <w:bCs/>
                <w:sz w:val="24"/>
                <w:szCs w:val="24"/>
              </w:rPr>
              <w:t>89500512251</w:t>
            </w:r>
          </w:p>
        </w:tc>
      </w:tr>
      <w:tr w:rsidR="00862D16" w:rsidRPr="003B1B6C" w:rsidTr="00311539">
        <w:tc>
          <w:tcPr>
            <w:tcW w:w="603" w:type="dxa"/>
          </w:tcPr>
          <w:p w:rsidR="00862D16" w:rsidRPr="003B1B6C" w:rsidRDefault="00862D16" w:rsidP="00862D16">
            <w:pPr>
              <w:widowControl w:val="0"/>
              <w:numPr>
                <w:ilvl w:val="0"/>
                <w:numId w:val="18"/>
              </w:numPr>
              <w:spacing w:after="0" w:line="240" w:lineRule="auto"/>
              <w:ind w:left="0" w:firstLine="0"/>
              <w:jc w:val="right"/>
              <w:rPr>
                <w:rFonts w:ascii="Times New Roman" w:hAnsi="Times New Roman" w:cs="Times New Roman"/>
                <w:bCs/>
                <w:sz w:val="24"/>
                <w:szCs w:val="24"/>
              </w:rPr>
            </w:pPr>
          </w:p>
        </w:tc>
        <w:tc>
          <w:tcPr>
            <w:tcW w:w="4073" w:type="dxa"/>
            <w:vAlign w:val="center"/>
          </w:tcPr>
          <w:p w:rsidR="00862D16" w:rsidRPr="003B1B6C" w:rsidRDefault="003B1B6C" w:rsidP="003B1B6C">
            <w:pPr>
              <w:widowControl w:val="0"/>
              <w:rPr>
                <w:rFonts w:ascii="Times New Roman" w:hAnsi="Times New Roman" w:cs="Times New Roman"/>
                <w:bCs/>
                <w:sz w:val="24"/>
                <w:szCs w:val="24"/>
              </w:rPr>
            </w:pPr>
            <w:r w:rsidRPr="003B1B6C">
              <w:rPr>
                <w:rFonts w:ascii="Times New Roman" w:hAnsi="Times New Roman" w:cs="Times New Roman"/>
                <w:bCs/>
                <w:sz w:val="24"/>
                <w:szCs w:val="24"/>
                <w:lang w:val="en-US"/>
              </w:rPr>
              <w:t>E</w:t>
            </w:r>
            <w:r w:rsidRPr="00AA1EE0">
              <w:rPr>
                <w:rFonts w:ascii="Times New Roman" w:hAnsi="Times New Roman" w:cs="Times New Roman"/>
                <w:bCs/>
                <w:sz w:val="24"/>
                <w:szCs w:val="24"/>
              </w:rPr>
              <w:t>-</w:t>
            </w:r>
            <w:r w:rsidRPr="003B1B6C">
              <w:rPr>
                <w:rFonts w:ascii="Times New Roman" w:hAnsi="Times New Roman" w:cs="Times New Roman"/>
                <w:bCs/>
                <w:sz w:val="24"/>
                <w:szCs w:val="24"/>
                <w:lang w:val="en-US"/>
              </w:rPr>
              <w:t>mail</w:t>
            </w:r>
          </w:p>
        </w:tc>
        <w:tc>
          <w:tcPr>
            <w:tcW w:w="4731" w:type="dxa"/>
            <w:vAlign w:val="center"/>
          </w:tcPr>
          <w:p w:rsidR="003B1B6C" w:rsidRPr="003B1B6C" w:rsidRDefault="00CA2D24" w:rsidP="003B1B6C">
            <w:pPr>
              <w:widowControl w:val="0"/>
              <w:rPr>
                <w:rFonts w:ascii="Times New Roman" w:hAnsi="Times New Roman" w:cs="Times New Roman"/>
                <w:bCs/>
                <w:sz w:val="24"/>
                <w:szCs w:val="24"/>
                <w:lang w:val="en-US"/>
              </w:rPr>
            </w:pPr>
            <w:hyperlink r:id="rId10" w:history="1">
              <w:r w:rsidR="003B1B6C" w:rsidRPr="004C7149">
                <w:rPr>
                  <w:rStyle w:val="a5"/>
                  <w:rFonts w:ascii="Times New Roman" w:hAnsi="Times New Roman" w:cs="Times New Roman"/>
                  <w:bCs/>
                  <w:sz w:val="24"/>
                  <w:szCs w:val="24"/>
                  <w:lang w:val="en-US"/>
                </w:rPr>
                <w:t>sibraft@mail.ru</w:t>
              </w:r>
            </w:hyperlink>
          </w:p>
        </w:tc>
      </w:tr>
      <w:tr w:rsidR="00862D16" w:rsidRPr="003B1B6C" w:rsidTr="00311539">
        <w:tc>
          <w:tcPr>
            <w:tcW w:w="603" w:type="dxa"/>
          </w:tcPr>
          <w:p w:rsidR="00862D16" w:rsidRPr="003B1B6C" w:rsidRDefault="00862D16" w:rsidP="00862D16">
            <w:pPr>
              <w:widowControl w:val="0"/>
              <w:numPr>
                <w:ilvl w:val="0"/>
                <w:numId w:val="18"/>
              </w:numPr>
              <w:spacing w:after="0" w:line="240" w:lineRule="auto"/>
              <w:ind w:left="0" w:firstLine="0"/>
              <w:jc w:val="right"/>
              <w:rPr>
                <w:rFonts w:ascii="Times New Roman" w:hAnsi="Times New Roman" w:cs="Times New Roman"/>
                <w:bCs/>
                <w:sz w:val="24"/>
                <w:szCs w:val="24"/>
              </w:rPr>
            </w:pPr>
          </w:p>
        </w:tc>
        <w:tc>
          <w:tcPr>
            <w:tcW w:w="8804" w:type="dxa"/>
            <w:gridSpan w:val="2"/>
            <w:vAlign w:val="center"/>
          </w:tcPr>
          <w:p w:rsidR="00862D16" w:rsidRPr="003B1B6C" w:rsidRDefault="00862D16" w:rsidP="00311539">
            <w:pPr>
              <w:widowControl w:val="0"/>
              <w:rPr>
                <w:rFonts w:ascii="Times New Roman" w:hAnsi="Times New Roman" w:cs="Times New Roman"/>
                <w:bCs/>
                <w:sz w:val="24"/>
                <w:szCs w:val="24"/>
              </w:rPr>
            </w:pPr>
            <w:r w:rsidRPr="003B1B6C">
              <w:rPr>
                <w:rFonts w:ascii="Times New Roman" w:hAnsi="Times New Roman" w:cs="Times New Roman"/>
                <w:bCs/>
                <w:sz w:val="24"/>
                <w:szCs w:val="24"/>
              </w:rPr>
              <w:t>Список участников:</w:t>
            </w:r>
          </w:p>
        </w:tc>
      </w:tr>
    </w:tbl>
    <w:p w:rsidR="00862D16" w:rsidRPr="003B1B6C" w:rsidRDefault="00862D16" w:rsidP="00862D16">
      <w:pPr>
        <w:widowControl w:val="0"/>
        <w:rPr>
          <w:rFonts w:ascii="Times New Roman" w:hAnsi="Times New Roman" w:cs="Times New Roman"/>
          <w:bCs/>
          <w:sz w:val="24"/>
          <w:szCs w:val="24"/>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794"/>
        <w:gridCol w:w="4536"/>
        <w:gridCol w:w="1961"/>
        <w:gridCol w:w="1725"/>
      </w:tblGrid>
      <w:tr w:rsidR="00862D16" w:rsidRPr="003B1B6C" w:rsidTr="003B1B6C">
        <w:tc>
          <w:tcPr>
            <w:tcW w:w="595" w:type="dxa"/>
            <w:vAlign w:val="center"/>
          </w:tcPr>
          <w:p w:rsidR="00862D16" w:rsidRPr="003B1B6C" w:rsidRDefault="00862D16" w:rsidP="00311539">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w:t>
            </w:r>
          </w:p>
        </w:tc>
        <w:tc>
          <w:tcPr>
            <w:tcW w:w="794" w:type="dxa"/>
            <w:vAlign w:val="center"/>
          </w:tcPr>
          <w:p w:rsidR="00862D16" w:rsidRPr="003B1B6C" w:rsidRDefault="00862D16" w:rsidP="00311539">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М/Ж</w:t>
            </w:r>
          </w:p>
        </w:tc>
        <w:tc>
          <w:tcPr>
            <w:tcW w:w="4536" w:type="dxa"/>
            <w:vAlign w:val="center"/>
          </w:tcPr>
          <w:p w:rsidR="00862D16" w:rsidRPr="003B1B6C" w:rsidRDefault="00862D16" w:rsidP="00311539">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Ф.И.О.</w:t>
            </w:r>
          </w:p>
        </w:tc>
        <w:tc>
          <w:tcPr>
            <w:tcW w:w="1961" w:type="dxa"/>
            <w:vAlign w:val="center"/>
          </w:tcPr>
          <w:p w:rsidR="00862D16" w:rsidRPr="003B1B6C" w:rsidRDefault="00862D16" w:rsidP="00311539">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Дата и год рождения</w:t>
            </w:r>
          </w:p>
        </w:tc>
        <w:tc>
          <w:tcPr>
            <w:tcW w:w="1725" w:type="dxa"/>
            <w:vAlign w:val="center"/>
          </w:tcPr>
          <w:p w:rsidR="00862D16" w:rsidRPr="003B1B6C" w:rsidRDefault="00862D16" w:rsidP="00311539">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 xml:space="preserve">Спортивный разряд </w:t>
            </w:r>
          </w:p>
        </w:tc>
      </w:tr>
      <w:tr w:rsidR="00862D16" w:rsidRPr="003B1B6C" w:rsidTr="003B1B6C">
        <w:tc>
          <w:tcPr>
            <w:tcW w:w="595" w:type="dxa"/>
          </w:tcPr>
          <w:p w:rsidR="00862D16" w:rsidRPr="003B1B6C" w:rsidRDefault="00862D16" w:rsidP="00311539">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1</w:t>
            </w:r>
          </w:p>
        </w:tc>
        <w:tc>
          <w:tcPr>
            <w:tcW w:w="794" w:type="dxa"/>
          </w:tcPr>
          <w:p w:rsidR="00862D16" w:rsidRPr="003B1B6C" w:rsidRDefault="000643A2" w:rsidP="00311539">
            <w:pPr>
              <w:widowControl w:val="0"/>
              <w:jc w:val="center"/>
              <w:rPr>
                <w:rFonts w:ascii="Times New Roman" w:hAnsi="Times New Roman" w:cs="Times New Roman"/>
                <w:bCs/>
                <w:sz w:val="24"/>
                <w:szCs w:val="24"/>
              </w:rPr>
            </w:pPr>
            <w:r>
              <w:rPr>
                <w:rFonts w:ascii="Times New Roman" w:hAnsi="Times New Roman" w:cs="Times New Roman"/>
                <w:bCs/>
                <w:sz w:val="24"/>
                <w:szCs w:val="24"/>
              </w:rPr>
              <w:t>М</w:t>
            </w:r>
          </w:p>
        </w:tc>
        <w:tc>
          <w:tcPr>
            <w:tcW w:w="4536" w:type="dxa"/>
          </w:tcPr>
          <w:p w:rsidR="00862D16" w:rsidRPr="000643A2" w:rsidRDefault="000643A2" w:rsidP="00311539">
            <w:pPr>
              <w:widowControl w:val="0"/>
              <w:rPr>
                <w:rFonts w:ascii="Times New Roman" w:hAnsi="Times New Roman" w:cs="Times New Roman"/>
                <w:bCs/>
                <w:sz w:val="24"/>
                <w:szCs w:val="24"/>
              </w:rPr>
            </w:pPr>
            <w:r>
              <w:rPr>
                <w:rFonts w:ascii="Times New Roman" w:hAnsi="Times New Roman" w:cs="Times New Roman"/>
                <w:bCs/>
                <w:sz w:val="24"/>
                <w:szCs w:val="24"/>
              </w:rPr>
              <w:t>Лебедев Андрей Сергеевич</w:t>
            </w:r>
          </w:p>
        </w:tc>
        <w:tc>
          <w:tcPr>
            <w:tcW w:w="1961" w:type="dxa"/>
          </w:tcPr>
          <w:p w:rsidR="00862D16" w:rsidRPr="003B1B6C" w:rsidRDefault="000643A2" w:rsidP="00311539">
            <w:pPr>
              <w:widowControl w:val="0"/>
              <w:jc w:val="center"/>
              <w:rPr>
                <w:rFonts w:ascii="Times New Roman" w:hAnsi="Times New Roman" w:cs="Times New Roman"/>
                <w:bCs/>
                <w:sz w:val="24"/>
                <w:szCs w:val="24"/>
              </w:rPr>
            </w:pPr>
            <w:r>
              <w:rPr>
                <w:rFonts w:ascii="Times New Roman" w:hAnsi="Times New Roman" w:cs="Times New Roman"/>
                <w:bCs/>
                <w:sz w:val="24"/>
                <w:szCs w:val="24"/>
              </w:rPr>
              <w:t>07.06.1979</w:t>
            </w:r>
          </w:p>
        </w:tc>
        <w:tc>
          <w:tcPr>
            <w:tcW w:w="1725" w:type="dxa"/>
          </w:tcPr>
          <w:p w:rsidR="00862D16" w:rsidRPr="003B1B6C" w:rsidRDefault="000643A2" w:rsidP="00311539">
            <w:pPr>
              <w:widowControl w:val="0"/>
              <w:jc w:val="center"/>
              <w:rPr>
                <w:rFonts w:ascii="Times New Roman" w:hAnsi="Times New Roman" w:cs="Times New Roman"/>
                <w:bCs/>
                <w:sz w:val="24"/>
                <w:szCs w:val="24"/>
              </w:rPr>
            </w:pPr>
            <w:r>
              <w:rPr>
                <w:rFonts w:ascii="Times New Roman" w:hAnsi="Times New Roman" w:cs="Times New Roman"/>
                <w:bCs/>
                <w:sz w:val="24"/>
                <w:szCs w:val="24"/>
              </w:rPr>
              <w:t>1</w:t>
            </w:r>
          </w:p>
        </w:tc>
      </w:tr>
      <w:tr w:rsidR="00862D16" w:rsidRPr="003B1B6C" w:rsidTr="003B1B6C">
        <w:tc>
          <w:tcPr>
            <w:tcW w:w="595" w:type="dxa"/>
          </w:tcPr>
          <w:p w:rsidR="00862D16" w:rsidRPr="003B1B6C" w:rsidRDefault="00862D16" w:rsidP="00311539">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2</w:t>
            </w:r>
          </w:p>
        </w:tc>
        <w:tc>
          <w:tcPr>
            <w:tcW w:w="794" w:type="dxa"/>
          </w:tcPr>
          <w:p w:rsidR="00862D16" w:rsidRPr="003B1B6C" w:rsidRDefault="000643A2" w:rsidP="00311539">
            <w:pPr>
              <w:widowControl w:val="0"/>
              <w:jc w:val="center"/>
              <w:rPr>
                <w:rFonts w:ascii="Times New Roman" w:hAnsi="Times New Roman" w:cs="Times New Roman"/>
                <w:bCs/>
                <w:sz w:val="24"/>
                <w:szCs w:val="24"/>
              </w:rPr>
            </w:pPr>
            <w:r>
              <w:rPr>
                <w:rFonts w:ascii="Times New Roman" w:hAnsi="Times New Roman" w:cs="Times New Roman"/>
                <w:bCs/>
                <w:sz w:val="24"/>
                <w:szCs w:val="24"/>
              </w:rPr>
              <w:t>Ж</w:t>
            </w:r>
          </w:p>
        </w:tc>
        <w:tc>
          <w:tcPr>
            <w:tcW w:w="4536" w:type="dxa"/>
          </w:tcPr>
          <w:p w:rsidR="00862D16" w:rsidRPr="003B1B6C" w:rsidRDefault="000643A2" w:rsidP="00311539">
            <w:pPr>
              <w:widowControl w:val="0"/>
              <w:rPr>
                <w:rFonts w:ascii="Times New Roman" w:hAnsi="Times New Roman" w:cs="Times New Roman"/>
                <w:bCs/>
                <w:sz w:val="24"/>
                <w:szCs w:val="24"/>
              </w:rPr>
            </w:pPr>
            <w:r>
              <w:rPr>
                <w:rFonts w:ascii="Times New Roman" w:hAnsi="Times New Roman" w:cs="Times New Roman"/>
                <w:bCs/>
                <w:sz w:val="24"/>
                <w:szCs w:val="24"/>
              </w:rPr>
              <w:t>Коненкина Екатерина Леонидовна</w:t>
            </w:r>
          </w:p>
        </w:tc>
        <w:tc>
          <w:tcPr>
            <w:tcW w:w="1961" w:type="dxa"/>
          </w:tcPr>
          <w:p w:rsidR="00862D16" w:rsidRPr="003B1B6C" w:rsidRDefault="00862D16" w:rsidP="00311539">
            <w:pPr>
              <w:widowControl w:val="0"/>
              <w:jc w:val="center"/>
              <w:rPr>
                <w:rFonts w:ascii="Times New Roman" w:hAnsi="Times New Roman" w:cs="Times New Roman"/>
                <w:bCs/>
                <w:sz w:val="24"/>
                <w:szCs w:val="24"/>
              </w:rPr>
            </w:pPr>
          </w:p>
        </w:tc>
        <w:tc>
          <w:tcPr>
            <w:tcW w:w="1725" w:type="dxa"/>
          </w:tcPr>
          <w:p w:rsidR="00862D16" w:rsidRPr="003B1B6C" w:rsidRDefault="000643A2" w:rsidP="00311539">
            <w:pPr>
              <w:widowControl w:val="0"/>
              <w:jc w:val="center"/>
              <w:rPr>
                <w:rFonts w:ascii="Times New Roman" w:hAnsi="Times New Roman" w:cs="Times New Roman"/>
                <w:bCs/>
                <w:sz w:val="24"/>
                <w:szCs w:val="24"/>
              </w:rPr>
            </w:pPr>
            <w:r>
              <w:rPr>
                <w:rFonts w:ascii="Times New Roman" w:hAnsi="Times New Roman" w:cs="Times New Roman"/>
                <w:bCs/>
                <w:sz w:val="24"/>
                <w:szCs w:val="24"/>
              </w:rPr>
              <w:t>КМС</w:t>
            </w:r>
          </w:p>
        </w:tc>
      </w:tr>
      <w:tr w:rsidR="00862D16" w:rsidRPr="003B1B6C" w:rsidTr="003B1B6C">
        <w:tc>
          <w:tcPr>
            <w:tcW w:w="595" w:type="dxa"/>
          </w:tcPr>
          <w:p w:rsidR="00862D16" w:rsidRPr="003B1B6C" w:rsidRDefault="00862D16" w:rsidP="00311539">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3</w:t>
            </w:r>
          </w:p>
        </w:tc>
        <w:tc>
          <w:tcPr>
            <w:tcW w:w="794" w:type="dxa"/>
          </w:tcPr>
          <w:p w:rsidR="00862D16" w:rsidRPr="003B1B6C" w:rsidRDefault="00560F4B" w:rsidP="00311539">
            <w:pPr>
              <w:widowControl w:val="0"/>
              <w:jc w:val="center"/>
              <w:rPr>
                <w:rFonts w:ascii="Times New Roman" w:hAnsi="Times New Roman" w:cs="Times New Roman"/>
                <w:bCs/>
                <w:sz w:val="24"/>
                <w:szCs w:val="24"/>
              </w:rPr>
            </w:pPr>
            <w:r>
              <w:rPr>
                <w:rFonts w:ascii="Times New Roman" w:hAnsi="Times New Roman" w:cs="Times New Roman"/>
                <w:bCs/>
                <w:sz w:val="24"/>
                <w:szCs w:val="24"/>
              </w:rPr>
              <w:t>М</w:t>
            </w:r>
          </w:p>
        </w:tc>
        <w:tc>
          <w:tcPr>
            <w:tcW w:w="4536" w:type="dxa"/>
          </w:tcPr>
          <w:p w:rsidR="00862D16" w:rsidRPr="003B1B6C" w:rsidRDefault="00560F4B" w:rsidP="00311539">
            <w:pPr>
              <w:widowControl w:val="0"/>
              <w:rPr>
                <w:rFonts w:ascii="Times New Roman" w:hAnsi="Times New Roman" w:cs="Times New Roman"/>
                <w:bCs/>
                <w:sz w:val="24"/>
                <w:szCs w:val="24"/>
              </w:rPr>
            </w:pPr>
            <w:r>
              <w:rPr>
                <w:rFonts w:ascii="Times New Roman" w:hAnsi="Times New Roman" w:cs="Times New Roman"/>
                <w:bCs/>
                <w:sz w:val="24"/>
                <w:szCs w:val="24"/>
              </w:rPr>
              <w:t>Лоскутников Иван Алексеевич</w:t>
            </w:r>
          </w:p>
        </w:tc>
        <w:tc>
          <w:tcPr>
            <w:tcW w:w="1961" w:type="dxa"/>
          </w:tcPr>
          <w:p w:rsidR="00862D16" w:rsidRPr="003B1B6C" w:rsidRDefault="00862D16" w:rsidP="00311539">
            <w:pPr>
              <w:widowControl w:val="0"/>
              <w:jc w:val="center"/>
              <w:rPr>
                <w:rFonts w:ascii="Times New Roman" w:hAnsi="Times New Roman" w:cs="Times New Roman"/>
                <w:bCs/>
                <w:sz w:val="24"/>
                <w:szCs w:val="24"/>
              </w:rPr>
            </w:pPr>
          </w:p>
        </w:tc>
        <w:tc>
          <w:tcPr>
            <w:tcW w:w="1725" w:type="dxa"/>
          </w:tcPr>
          <w:p w:rsidR="00862D16" w:rsidRPr="003B1B6C" w:rsidRDefault="00862D16" w:rsidP="00311539">
            <w:pPr>
              <w:widowControl w:val="0"/>
              <w:jc w:val="center"/>
              <w:rPr>
                <w:rFonts w:ascii="Times New Roman" w:hAnsi="Times New Roman" w:cs="Times New Roman"/>
                <w:bCs/>
                <w:sz w:val="24"/>
                <w:szCs w:val="24"/>
              </w:rPr>
            </w:pPr>
          </w:p>
        </w:tc>
      </w:tr>
      <w:tr w:rsidR="00862D16" w:rsidRPr="003B1B6C" w:rsidTr="003B1B6C">
        <w:tc>
          <w:tcPr>
            <w:tcW w:w="595" w:type="dxa"/>
          </w:tcPr>
          <w:p w:rsidR="00862D16" w:rsidRPr="003B1B6C" w:rsidRDefault="00862D16" w:rsidP="00311539">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4</w:t>
            </w:r>
          </w:p>
        </w:tc>
        <w:tc>
          <w:tcPr>
            <w:tcW w:w="794" w:type="dxa"/>
          </w:tcPr>
          <w:p w:rsidR="00862D16" w:rsidRPr="003B1B6C" w:rsidRDefault="00862D16" w:rsidP="00311539">
            <w:pPr>
              <w:widowControl w:val="0"/>
              <w:jc w:val="center"/>
              <w:rPr>
                <w:rFonts w:ascii="Times New Roman" w:hAnsi="Times New Roman" w:cs="Times New Roman"/>
                <w:bCs/>
                <w:sz w:val="24"/>
                <w:szCs w:val="24"/>
              </w:rPr>
            </w:pPr>
          </w:p>
        </w:tc>
        <w:tc>
          <w:tcPr>
            <w:tcW w:w="4536" w:type="dxa"/>
          </w:tcPr>
          <w:p w:rsidR="00862D16" w:rsidRPr="003B1B6C" w:rsidRDefault="00862D16" w:rsidP="00311539">
            <w:pPr>
              <w:widowControl w:val="0"/>
              <w:rPr>
                <w:rFonts w:ascii="Times New Roman" w:hAnsi="Times New Roman" w:cs="Times New Roman"/>
                <w:bCs/>
                <w:sz w:val="24"/>
                <w:szCs w:val="24"/>
              </w:rPr>
            </w:pPr>
          </w:p>
        </w:tc>
        <w:tc>
          <w:tcPr>
            <w:tcW w:w="1961" w:type="dxa"/>
          </w:tcPr>
          <w:p w:rsidR="00862D16" w:rsidRPr="003B1B6C" w:rsidRDefault="00862D16" w:rsidP="00311539">
            <w:pPr>
              <w:widowControl w:val="0"/>
              <w:jc w:val="center"/>
              <w:rPr>
                <w:rFonts w:ascii="Times New Roman" w:hAnsi="Times New Roman" w:cs="Times New Roman"/>
                <w:bCs/>
                <w:sz w:val="24"/>
                <w:szCs w:val="24"/>
              </w:rPr>
            </w:pPr>
          </w:p>
        </w:tc>
        <w:tc>
          <w:tcPr>
            <w:tcW w:w="1725" w:type="dxa"/>
          </w:tcPr>
          <w:p w:rsidR="00862D16" w:rsidRPr="003B1B6C" w:rsidRDefault="00862D16" w:rsidP="00311539">
            <w:pPr>
              <w:widowControl w:val="0"/>
              <w:jc w:val="center"/>
              <w:rPr>
                <w:rFonts w:ascii="Times New Roman" w:hAnsi="Times New Roman" w:cs="Times New Roman"/>
                <w:bCs/>
                <w:sz w:val="24"/>
                <w:szCs w:val="24"/>
              </w:rPr>
            </w:pPr>
          </w:p>
        </w:tc>
      </w:tr>
      <w:tr w:rsidR="00862D16" w:rsidRPr="003B1B6C" w:rsidTr="003B1B6C">
        <w:tc>
          <w:tcPr>
            <w:tcW w:w="595" w:type="dxa"/>
          </w:tcPr>
          <w:p w:rsidR="00862D16" w:rsidRPr="003B1B6C" w:rsidRDefault="00862D16" w:rsidP="00311539">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5</w:t>
            </w:r>
          </w:p>
        </w:tc>
        <w:tc>
          <w:tcPr>
            <w:tcW w:w="794" w:type="dxa"/>
          </w:tcPr>
          <w:p w:rsidR="00862D16" w:rsidRPr="003B1B6C" w:rsidRDefault="00862D16" w:rsidP="00311539">
            <w:pPr>
              <w:widowControl w:val="0"/>
              <w:jc w:val="center"/>
              <w:rPr>
                <w:rFonts w:ascii="Times New Roman" w:hAnsi="Times New Roman" w:cs="Times New Roman"/>
                <w:bCs/>
                <w:sz w:val="24"/>
                <w:szCs w:val="24"/>
              </w:rPr>
            </w:pPr>
          </w:p>
        </w:tc>
        <w:tc>
          <w:tcPr>
            <w:tcW w:w="4536" w:type="dxa"/>
          </w:tcPr>
          <w:p w:rsidR="00862D16" w:rsidRPr="003B1B6C" w:rsidRDefault="00862D16" w:rsidP="00311539">
            <w:pPr>
              <w:widowControl w:val="0"/>
              <w:rPr>
                <w:rFonts w:ascii="Times New Roman" w:hAnsi="Times New Roman" w:cs="Times New Roman"/>
                <w:bCs/>
                <w:sz w:val="24"/>
                <w:szCs w:val="24"/>
              </w:rPr>
            </w:pPr>
          </w:p>
        </w:tc>
        <w:tc>
          <w:tcPr>
            <w:tcW w:w="1961" w:type="dxa"/>
          </w:tcPr>
          <w:p w:rsidR="00862D16" w:rsidRPr="003B1B6C" w:rsidRDefault="00862D16" w:rsidP="00311539">
            <w:pPr>
              <w:widowControl w:val="0"/>
              <w:jc w:val="center"/>
              <w:rPr>
                <w:rFonts w:ascii="Times New Roman" w:hAnsi="Times New Roman" w:cs="Times New Roman"/>
                <w:bCs/>
                <w:sz w:val="24"/>
                <w:szCs w:val="24"/>
              </w:rPr>
            </w:pPr>
          </w:p>
        </w:tc>
        <w:tc>
          <w:tcPr>
            <w:tcW w:w="1725" w:type="dxa"/>
          </w:tcPr>
          <w:p w:rsidR="00862D16" w:rsidRPr="003B1B6C" w:rsidRDefault="00862D16" w:rsidP="00311539">
            <w:pPr>
              <w:widowControl w:val="0"/>
              <w:jc w:val="center"/>
              <w:rPr>
                <w:rFonts w:ascii="Times New Roman" w:hAnsi="Times New Roman" w:cs="Times New Roman"/>
                <w:bCs/>
                <w:sz w:val="24"/>
                <w:szCs w:val="24"/>
              </w:rPr>
            </w:pPr>
          </w:p>
        </w:tc>
      </w:tr>
      <w:tr w:rsidR="00862D16" w:rsidRPr="003B1B6C" w:rsidTr="003B1B6C">
        <w:tc>
          <w:tcPr>
            <w:tcW w:w="595" w:type="dxa"/>
          </w:tcPr>
          <w:p w:rsidR="00862D16" w:rsidRPr="003B1B6C" w:rsidRDefault="00862D16" w:rsidP="00311539">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6</w:t>
            </w:r>
          </w:p>
        </w:tc>
        <w:tc>
          <w:tcPr>
            <w:tcW w:w="794" w:type="dxa"/>
          </w:tcPr>
          <w:p w:rsidR="00862D16" w:rsidRPr="003B1B6C" w:rsidRDefault="00862D16" w:rsidP="00311539">
            <w:pPr>
              <w:widowControl w:val="0"/>
              <w:jc w:val="center"/>
              <w:rPr>
                <w:rFonts w:ascii="Times New Roman" w:hAnsi="Times New Roman" w:cs="Times New Roman"/>
                <w:bCs/>
                <w:sz w:val="24"/>
                <w:szCs w:val="24"/>
              </w:rPr>
            </w:pPr>
          </w:p>
        </w:tc>
        <w:tc>
          <w:tcPr>
            <w:tcW w:w="4536" w:type="dxa"/>
          </w:tcPr>
          <w:p w:rsidR="00862D16" w:rsidRPr="003B1B6C" w:rsidRDefault="00862D16" w:rsidP="00311539">
            <w:pPr>
              <w:widowControl w:val="0"/>
              <w:rPr>
                <w:rFonts w:ascii="Times New Roman" w:hAnsi="Times New Roman" w:cs="Times New Roman"/>
                <w:bCs/>
                <w:sz w:val="24"/>
                <w:szCs w:val="24"/>
              </w:rPr>
            </w:pPr>
          </w:p>
        </w:tc>
        <w:tc>
          <w:tcPr>
            <w:tcW w:w="1961" w:type="dxa"/>
          </w:tcPr>
          <w:p w:rsidR="00862D16" w:rsidRPr="003B1B6C" w:rsidRDefault="00862D16" w:rsidP="00311539">
            <w:pPr>
              <w:widowControl w:val="0"/>
              <w:jc w:val="center"/>
              <w:rPr>
                <w:rFonts w:ascii="Times New Roman" w:hAnsi="Times New Roman" w:cs="Times New Roman"/>
                <w:bCs/>
                <w:sz w:val="24"/>
                <w:szCs w:val="24"/>
              </w:rPr>
            </w:pPr>
          </w:p>
        </w:tc>
        <w:tc>
          <w:tcPr>
            <w:tcW w:w="1725" w:type="dxa"/>
          </w:tcPr>
          <w:p w:rsidR="00862D16" w:rsidRPr="003B1B6C" w:rsidRDefault="00862D16" w:rsidP="00311539">
            <w:pPr>
              <w:widowControl w:val="0"/>
              <w:jc w:val="center"/>
              <w:rPr>
                <w:rFonts w:ascii="Times New Roman" w:hAnsi="Times New Roman" w:cs="Times New Roman"/>
                <w:bCs/>
                <w:sz w:val="24"/>
                <w:szCs w:val="24"/>
              </w:rPr>
            </w:pPr>
          </w:p>
        </w:tc>
      </w:tr>
      <w:tr w:rsidR="00862D16" w:rsidRPr="003B1B6C" w:rsidTr="003B1B6C">
        <w:tc>
          <w:tcPr>
            <w:tcW w:w="5925" w:type="dxa"/>
            <w:gridSpan w:val="3"/>
          </w:tcPr>
          <w:p w:rsidR="00862D16" w:rsidRPr="003B1B6C" w:rsidRDefault="00862D16" w:rsidP="00311539">
            <w:pPr>
              <w:widowControl w:val="0"/>
              <w:rPr>
                <w:rFonts w:ascii="Times New Roman" w:hAnsi="Times New Roman" w:cs="Times New Roman"/>
                <w:bCs/>
                <w:sz w:val="24"/>
                <w:szCs w:val="24"/>
              </w:rPr>
            </w:pPr>
            <w:r w:rsidRPr="003B1B6C">
              <w:rPr>
                <w:rFonts w:ascii="Times New Roman" w:hAnsi="Times New Roman" w:cs="Times New Roman"/>
                <w:bCs/>
                <w:sz w:val="24"/>
                <w:szCs w:val="24"/>
              </w:rPr>
              <w:t>Запасные</w:t>
            </w:r>
          </w:p>
        </w:tc>
        <w:tc>
          <w:tcPr>
            <w:tcW w:w="1961" w:type="dxa"/>
          </w:tcPr>
          <w:p w:rsidR="00862D16" w:rsidRPr="003B1B6C" w:rsidRDefault="00862D16" w:rsidP="00311539">
            <w:pPr>
              <w:widowControl w:val="0"/>
              <w:jc w:val="center"/>
              <w:rPr>
                <w:rFonts w:ascii="Times New Roman" w:hAnsi="Times New Roman" w:cs="Times New Roman"/>
                <w:bCs/>
                <w:sz w:val="24"/>
                <w:szCs w:val="24"/>
              </w:rPr>
            </w:pPr>
          </w:p>
        </w:tc>
        <w:tc>
          <w:tcPr>
            <w:tcW w:w="1725" w:type="dxa"/>
          </w:tcPr>
          <w:p w:rsidR="00862D16" w:rsidRPr="003B1B6C" w:rsidRDefault="00862D16" w:rsidP="00311539">
            <w:pPr>
              <w:widowControl w:val="0"/>
              <w:jc w:val="center"/>
              <w:rPr>
                <w:rFonts w:ascii="Times New Roman" w:hAnsi="Times New Roman" w:cs="Times New Roman"/>
                <w:bCs/>
                <w:sz w:val="24"/>
                <w:szCs w:val="24"/>
              </w:rPr>
            </w:pPr>
          </w:p>
        </w:tc>
      </w:tr>
      <w:tr w:rsidR="00862D16" w:rsidRPr="003B1B6C" w:rsidTr="003B1B6C">
        <w:tc>
          <w:tcPr>
            <w:tcW w:w="595" w:type="dxa"/>
          </w:tcPr>
          <w:p w:rsidR="00862D16" w:rsidRPr="003B1B6C" w:rsidRDefault="00862D16" w:rsidP="00311539">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1</w:t>
            </w:r>
          </w:p>
        </w:tc>
        <w:tc>
          <w:tcPr>
            <w:tcW w:w="794" w:type="dxa"/>
          </w:tcPr>
          <w:p w:rsidR="00862D16" w:rsidRPr="003B1B6C" w:rsidRDefault="00862D16" w:rsidP="00311539">
            <w:pPr>
              <w:widowControl w:val="0"/>
              <w:rPr>
                <w:rFonts w:ascii="Times New Roman" w:hAnsi="Times New Roman" w:cs="Times New Roman"/>
                <w:bCs/>
                <w:sz w:val="24"/>
                <w:szCs w:val="24"/>
              </w:rPr>
            </w:pPr>
          </w:p>
        </w:tc>
        <w:tc>
          <w:tcPr>
            <w:tcW w:w="4536" w:type="dxa"/>
          </w:tcPr>
          <w:p w:rsidR="00862D16" w:rsidRPr="003B1B6C" w:rsidRDefault="00862D16" w:rsidP="00311539">
            <w:pPr>
              <w:widowControl w:val="0"/>
              <w:rPr>
                <w:rFonts w:ascii="Times New Roman" w:hAnsi="Times New Roman" w:cs="Times New Roman"/>
                <w:bCs/>
                <w:sz w:val="24"/>
                <w:szCs w:val="24"/>
              </w:rPr>
            </w:pPr>
          </w:p>
        </w:tc>
        <w:tc>
          <w:tcPr>
            <w:tcW w:w="1961" w:type="dxa"/>
          </w:tcPr>
          <w:p w:rsidR="00862D16" w:rsidRPr="003B1B6C" w:rsidRDefault="00862D16" w:rsidP="00311539">
            <w:pPr>
              <w:widowControl w:val="0"/>
              <w:jc w:val="center"/>
              <w:rPr>
                <w:rFonts w:ascii="Times New Roman" w:hAnsi="Times New Roman" w:cs="Times New Roman"/>
                <w:bCs/>
                <w:sz w:val="24"/>
                <w:szCs w:val="24"/>
              </w:rPr>
            </w:pPr>
          </w:p>
        </w:tc>
        <w:tc>
          <w:tcPr>
            <w:tcW w:w="1725" w:type="dxa"/>
          </w:tcPr>
          <w:p w:rsidR="00862D16" w:rsidRPr="003B1B6C" w:rsidRDefault="00862D16" w:rsidP="00311539">
            <w:pPr>
              <w:widowControl w:val="0"/>
              <w:jc w:val="center"/>
              <w:rPr>
                <w:rFonts w:ascii="Times New Roman" w:hAnsi="Times New Roman" w:cs="Times New Roman"/>
                <w:bCs/>
                <w:sz w:val="24"/>
                <w:szCs w:val="24"/>
              </w:rPr>
            </w:pPr>
          </w:p>
        </w:tc>
      </w:tr>
      <w:tr w:rsidR="00862D16" w:rsidRPr="003B1B6C" w:rsidTr="003B1B6C">
        <w:tc>
          <w:tcPr>
            <w:tcW w:w="595" w:type="dxa"/>
          </w:tcPr>
          <w:p w:rsidR="00862D16" w:rsidRPr="003B1B6C" w:rsidRDefault="00862D16" w:rsidP="00311539">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2</w:t>
            </w:r>
          </w:p>
        </w:tc>
        <w:tc>
          <w:tcPr>
            <w:tcW w:w="794" w:type="dxa"/>
          </w:tcPr>
          <w:p w:rsidR="00862D16" w:rsidRPr="003B1B6C" w:rsidRDefault="00862D16" w:rsidP="00311539">
            <w:pPr>
              <w:widowControl w:val="0"/>
              <w:rPr>
                <w:rFonts w:ascii="Times New Roman" w:hAnsi="Times New Roman" w:cs="Times New Roman"/>
                <w:bCs/>
                <w:sz w:val="24"/>
                <w:szCs w:val="24"/>
              </w:rPr>
            </w:pPr>
          </w:p>
        </w:tc>
        <w:tc>
          <w:tcPr>
            <w:tcW w:w="4536" w:type="dxa"/>
          </w:tcPr>
          <w:p w:rsidR="00862D16" w:rsidRPr="003B1B6C" w:rsidRDefault="00862D16" w:rsidP="00311539">
            <w:pPr>
              <w:widowControl w:val="0"/>
              <w:rPr>
                <w:rFonts w:ascii="Times New Roman" w:hAnsi="Times New Roman" w:cs="Times New Roman"/>
                <w:bCs/>
                <w:sz w:val="24"/>
                <w:szCs w:val="24"/>
              </w:rPr>
            </w:pPr>
          </w:p>
        </w:tc>
        <w:tc>
          <w:tcPr>
            <w:tcW w:w="1961" w:type="dxa"/>
          </w:tcPr>
          <w:p w:rsidR="00862D16" w:rsidRPr="003B1B6C" w:rsidRDefault="00862D16" w:rsidP="00311539">
            <w:pPr>
              <w:widowControl w:val="0"/>
              <w:jc w:val="center"/>
              <w:rPr>
                <w:rFonts w:ascii="Times New Roman" w:hAnsi="Times New Roman" w:cs="Times New Roman"/>
                <w:bCs/>
                <w:sz w:val="24"/>
                <w:szCs w:val="24"/>
              </w:rPr>
            </w:pPr>
          </w:p>
        </w:tc>
        <w:tc>
          <w:tcPr>
            <w:tcW w:w="1725" w:type="dxa"/>
          </w:tcPr>
          <w:p w:rsidR="00862D16" w:rsidRPr="003B1B6C" w:rsidRDefault="00862D16" w:rsidP="00311539">
            <w:pPr>
              <w:widowControl w:val="0"/>
              <w:jc w:val="center"/>
              <w:rPr>
                <w:rFonts w:ascii="Times New Roman" w:hAnsi="Times New Roman" w:cs="Times New Roman"/>
                <w:bCs/>
                <w:sz w:val="24"/>
                <w:szCs w:val="24"/>
              </w:rPr>
            </w:pPr>
          </w:p>
        </w:tc>
      </w:tr>
    </w:tbl>
    <w:p w:rsidR="00EC141F" w:rsidRDefault="00EC141F" w:rsidP="00862D16">
      <w:pPr>
        <w:widowControl w:val="0"/>
        <w:tabs>
          <w:tab w:val="right" w:pos="4395"/>
          <w:tab w:val="right" w:pos="8080"/>
          <w:tab w:val="right" w:pos="10773"/>
        </w:tabs>
        <w:jc w:val="both"/>
        <w:rPr>
          <w:rFonts w:ascii="Times New Roman" w:hAnsi="Times New Roman" w:cs="Times New Roman"/>
          <w:sz w:val="24"/>
          <w:szCs w:val="24"/>
        </w:rPr>
      </w:pPr>
    </w:p>
    <w:p w:rsidR="00862D16" w:rsidRPr="003B1B6C" w:rsidRDefault="00862D16" w:rsidP="00862D16">
      <w:pPr>
        <w:widowControl w:val="0"/>
        <w:tabs>
          <w:tab w:val="right" w:pos="4395"/>
          <w:tab w:val="right" w:pos="8080"/>
          <w:tab w:val="right" w:pos="10773"/>
        </w:tabs>
        <w:jc w:val="both"/>
        <w:rPr>
          <w:rFonts w:ascii="Times New Roman" w:hAnsi="Times New Roman" w:cs="Times New Roman"/>
          <w:sz w:val="24"/>
          <w:szCs w:val="24"/>
        </w:rPr>
      </w:pPr>
      <w:r w:rsidRPr="003B1B6C">
        <w:rPr>
          <w:rFonts w:ascii="Times New Roman" w:hAnsi="Times New Roman" w:cs="Times New Roman"/>
          <w:sz w:val="24"/>
          <w:szCs w:val="24"/>
        </w:rPr>
        <w:t xml:space="preserve">Руководитель органа исполнительной власти субъекта Российской Федерации </w:t>
      </w:r>
    </w:p>
    <w:p w:rsidR="00862D16" w:rsidRPr="003B1B6C" w:rsidRDefault="00862D16" w:rsidP="00862D16">
      <w:pPr>
        <w:widowControl w:val="0"/>
        <w:tabs>
          <w:tab w:val="right" w:pos="4395"/>
          <w:tab w:val="right" w:pos="8080"/>
          <w:tab w:val="right" w:pos="10773"/>
        </w:tabs>
        <w:rPr>
          <w:rFonts w:ascii="Times New Roman" w:hAnsi="Times New Roman" w:cs="Times New Roman"/>
          <w:sz w:val="24"/>
          <w:szCs w:val="24"/>
        </w:rPr>
      </w:pPr>
      <w:r w:rsidRPr="003B1B6C">
        <w:rPr>
          <w:rFonts w:ascii="Times New Roman" w:hAnsi="Times New Roman" w:cs="Times New Roman"/>
          <w:sz w:val="24"/>
          <w:szCs w:val="24"/>
        </w:rPr>
        <w:t>в области физкультуры и спорта _____________________/______________/</w:t>
      </w:r>
    </w:p>
    <w:p w:rsidR="00862D16" w:rsidRPr="003B1B6C" w:rsidRDefault="00862D16" w:rsidP="00862D16">
      <w:pPr>
        <w:widowControl w:val="0"/>
        <w:tabs>
          <w:tab w:val="center" w:pos="6237"/>
          <w:tab w:val="right" w:pos="10206"/>
        </w:tabs>
        <w:ind w:firstLine="284"/>
        <w:rPr>
          <w:rFonts w:ascii="Times New Roman" w:hAnsi="Times New Roman" w:cs="Times New Roman"/>
          <w:iCs/>
          <w:sz w:val="24"/>
          <w:szCs w:val="24"/>
        </w:rPr>
      </w:pPr>
      <w:r w:rsidRPr="003B1B6C">
        <w:rPr>
          <w:rFonts w:ascii="Times New Roman" w:hAnsi="Times New Roman" w:cs="Times New Roman"/>
          <w:bCs/>
          <w:sz w:val="24"/>
          <w:szCs w:val="24"/>
        </w:rPr>
        <w:t>М.П.</w:t>
      </w:r>
      <w:r w:rsidRPr="003B1B6C">
        <w:rPr>
          <w:rFonts w:ascii="Times New Roman" w:hAnsi="Times New Roman" w:cs="Times New Roman"/>
          <w:sz w:val="24"/>
          <w:szCs w:val="24"/>
        </w:rPr>
        <w:t xml:space="preserve"> </w:t>
      </w:r>
      <w:r w:rsidRPr="003B1B6C">
        <w:rPr>
          <w:rFonts w:ascii="Times New Roman" w:hAnsi="Times New Roman" w:cs="Times New Roman"/>
          <w:sz w:val="24"/>
          <w:szCs w:val="24"/>
        </w:rPr>
        <w:tab/>
        <w:t xml:space="preserve"> </w:t>
      </w:r>
      <w:r w:rsidRPr="003B1B6C">
        <w:rPr>
          <w:rFonts w:ascii="Times New Roman" w:hAnsi="Times New Roman" w:cs="Times New Roman"/>
          <w:iCs/>
          <w:sz w:val="24"/>
          <w:szCs w:val="24"/>
        </w:rPr>
        <w:t>подпись и расшифровка подписи</w:t>
      </w:r>
    </w:p>
    <w:p w:rsidR="00DD0DA6" w:rsidRPr="00DD0DA6" w:rsidRDefault="00DD0DA6" w:rsidP="00DD0DA6">
      <w:pPr>
        <w:autoSpaceDE w:val="0"/>
        <w:autoSpaceDN w:val="0"/>
        <w:adjustRightInd w:val="0"/>
        <w:spacing w:after="0" w:line="240" w:lineRule="auto"/>
        <w:rPr>
          <w:rFonts w:ascii="Times New Roman" w:hAnsi="Times New Roman" w:cs="Times New Roman"/>
          <w:color w:val="000000"/>
          <w:sz w:val="24"/>
          <w:szCs w:val="24"/>
        </w:rPr>
      </w:pPr>
    </w:p>
    <w:p w:rsidR="00DD0DA6" w:rsidRPr="003B1B6C" w:rsidRDefault="00DD0DA6" w:rsidP="00DD0DA6">
      <w:pPr>
        <w:pStyle w:val="30"/>
        <w:spacing w:after="0"/>
        <w:ind w:left="0" w:right="284"/>
        <w:jc w:val="right"/>
        <w:rPr>
          <w:rFonts w:ascii="Times New Roman" w:hAnsi="Times New Roman" w:cs="Times New Roman"/>
          <w:sz w:val="24"/>
          <w:szCs w:val="24"/>
        </w:rPr>
      </w:pPr>
      <w:r w:rsidRPr="003B1B6C">
        <w:rPr>
          <w:rFonts w:ascii="Times New Roman" w:hAnsi="Times New Roman" w:cs="Times New Roman"/>
          <w:sz w:val="24"/>
          <w:szCs w:val="24"/>
        </w:rPr>
        <w:t xml:space="preserve">В </w:t>
      </w:r>
      <w:r>
        <w:rPr>
          <w:rFonts w:ascii="Times New Roman" w:hAnsi="Times New Roman" w:cs="Times New Roman"/>
          <w:sz w:val="24"/>
          <w:szCs w:val="24"/>
        </w:rPr>
        <w:t>ГСК</w:t>
      </w:r>
      <w:r w:rsidRPr="003B1B6C">
        <w:rPr>
          <w:rFonts w:ascii="Times New Roman" w:hAnsi="Times New Roman" w:cs="Times New Roman"/>
          <w:sz w:val="24"/>
          <w:szCs w:val="24"/>
        </w:rPr>
        <w:t xml:space="preserve"> спортивных соревнований</w:t>
      </w:r>
    </w:p>
    <w:p w:rsidR="00DD0DA6" w:rsidRPr="003B1B6C" w:rsidRDefault="00DD0DA6" w:rsidP="00DD0DA6">
      <w:pPr>
        <w:pStyle w:val="30"/>
        <w:spacing w:after="0"/>
        <w:ind w:left="0" w:right="284"/>
        <w:jc w:val="right"/>
        <w:rPr>
          <w:rFonts w:ascii="Times New Roman" w:hAnsi="Times New Roman" w:cs="Times New Roman"/>
          <w:sz w:val="24"/>
          <w:szCs w:val="24"/>
          <w:u w:val="single"/>
        </w:rPr>
      </w:pPr>
      <w:r w:rsidRPr="003B1B6C">
        <w:rPr>
          <w:rFonts w:ascii="Times New Roman" w:hAnsi="Times New Roman" w:cs="Times New Roman"/>
          <w:sz w:val="24"/>
          <w:szCs w:val="24"/>
          <w:u w:val="single"/>
        </w:rPr>
        <w:t xml:space="preserve">Кубка Иркутской области </w:t>
      </w:r>
    </w:p>
    <w:p w:rsidR="00DD0DA6" w:rsidRPr="003B1B6C" w:rsidRDefault="00DD0DA6" w:rsidP="00DD0DA6">
      <w:pPr>
        <w:pStyle w:val="30"/>
        <w:spacing w:after="0"/>
        <w:ind w:left="0" w:right="284"/>
        <w:jc w:val="right"/>
        <w:rPr>
          <w:rFonts w:ascii="Times New Roman" w:hAnsi="Times New Roman" w:cs="Times New Roman"/>
          <w:sz w:val="24"/>
          <w:szCs w:val="24"/>
          <w:u w:val="single"/>
        </w:rPr>
      </w:pPr>
      <w:r w:rsidRPr="003B1B6C">
        <w:rPr>
          <w:rFonts w:ascii="Times New Roman" w:hAnsi="Times New Roman" w:cs="Times New Roman"/>
          <w:sz w:val="24"/>
          <w:szCs w:val="24"/>
          <w:u w:val="single"/>
        </w:rPr>
        <w:t xml:space="preserve">по спортивному туризму </w:t>
      </w:r>
    </w:p>
    <w:p w:rsidR="00DD0DA6" w:rsidRPr="003B1B6C" w:rsidRDefault="00DD0DA6" w:rsidP="00DD0DA6">
      <w:pPr>
        <w:pStyle w:val="30"/>
        <w:spacing w:after="0"/>
        <w:ind w:left="0" w:right="284"/>
        <w:jc w:val="right"/>
        <w:rPr>
          <w:rFonts w:ascii="Times New Roman" w:hAnsi="Times New Roman" w:cs="Times New Roman"/>
          <w:sz w:val="24"/>
          <w:szCs w:val="24"/>
        </w:rPr>
      </w:pPr>
      <w:r w:rsidRPr="003B1B6C">
        <w:rPr>
          <w:rFonts w:ascii="Times New Roman" w:hAnsi="Times New Roman" w:cs="Times New Roman"/>
          <w:sz w:val="24"/>
          <w:szCs w:val="24"/>
          <w:u w:val="single"/>
        </w:rPr>
        <w:t>в группе дисциплин дистанции водные</w:t>
      </w:r>
    </w:p>
    <w:p w:rsidR="00DD0DA6" w:rsidRDefault="00DD0DA6" w:rsidP="00DD0DA6">
      <w:pPr>
        <w:autoSpaceDE w:val="0"/>
        <w:autoSpaceDN w:val="0"/>
        <w:adjustRightInd w:val="0"/>
        <w:spacing w:after="0" w:line="240" w:lineRule="auto"/>
        <w:jc w:val="center"/>
        <w:rPr>
          <w:rFonts w:ascii="Times New Roman" w:hAnsi="Times New Roman" w:cs="Times New Roman"/>
          <w:b/>
          <w:bCs/>
          <w:sz w:val="28"/>
          <w:szCs w:val="28"/>
        </w:rPr>
      </w:pPr>
    </w:p>
    <w:p w:rsidR="00DD0DA6" w:rsidRPr="00DD0DA6" w:rsidRDefault="00DD0DA6" w:rsidP="00DD0DA6">
      <w:pPr>
        <w:autoSpaceDE w:val="0"/>
        <w:autoSpaceDN w:val="0"/>
        <w:adjustRightInd w:val="0"/>
        <w:spacing w:after="0" w:line="240" w:lineRule="auto"/>
        <w:jc w:val="center"/>
        <w:rPr>
          <w:rFonts w:ascii="Times New Roman" w:hAnsi="Times New Roman" w:cs="Times New Roman"/>
          <w:sz w:val="28"/>
          <w:szCs w:val="28"/>
        </w:rPr>
      </w:pPr>
      <w:r w:rsidRPr="00DD0DA6">
        <w:rPr>
          <w:rFonts w:ascii="Times New Roman" w:hAnsi="Times New Roman" w:cs="Times New Roman"/>
          <w:b/>
          <w:bCs/>
          <w:sz w:val="28"/>
          <w:szCs w:val="28"/>
        </w:rPr>
        <w:t xml:space="preserve">ТЕХНИЧЕСКАЯ ЗАЯВКА </w:t>
      </w:r>
    </w:p>
    <w:p w:rsidR="00DD0DA6" w:rsidRDefault="00DD0DA6" w:rsidP="00DD0DA6">
      <w:pPr>
        <w:autoSpaceDE w:val="0"/>
        <w:autoSpaceDN w:val="0"/>
        <w:adjustRightInd w:val="0"/>
        <w:spacing w:after="0" w:line="240" w:lineRule="auto"/>
        <w:ind w:firstLine="708"/>
        <w:rPr>
          <w:rFonts w:ascii="Times New Roman" w:hAnsi="Times New Roman" w:cs="Times New Roman"/>
          <w:sz w:val="28"/>
          <w:szCs w:val="28"/>
        </w:rPr>
      </w:pPr>
    </w:p>
    <w:p w:rsidR="00DD0DA6" w:rsidRPr="00DD0DA6" w:rsidRDefault="00DD0DA6" w:rsidP="00DD0DA6">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Команда</w:t>
      </w:r>
      <w:r w:rsidRPr="00DD0DA6">
        <w:rPr>
          <w:rFonts w:ascii="Times New Roman" w:hAnsi="Times New Roman" w:cs="Times New Roman"/>
          <w:sz w:val="28"/>
          <w:szCs w:val="28"/>
        </w:rPr>
        <w:t xml:space="preserve">: _________________________________. </w:t>
      </w:r>
    </w:p>
    <w:p w:rsidR="00DD0DA6" w:rsidRDefault="00DD0DA6" w:rsidP="00DD0DA6">
      <w:pPr>
        <w:autoSpaceDE w:val="0"/>
        <w:autoSpaceDN w:val="0"/>
        <w:adjustRightInd w:val="0"/>
        <w:spacing w:after="0" w:line="240" w:lineRule="auto"/>
        <w:ind w:firstLine="708"/>
        <w:rPr>
          <w:rFonts w:ascii="Times New Roman" w:hAnsi="Times New Roman" w:cs="Times New Roman"/>
          <w:sz w:val="28"/>
          <w:szCs w:val="28"/>
        </w:rPr>
      </w:pPr>
      <w:r w:rsidRPr="00DD0DA6">
        <w:rPr>
          <w:rFonts w:ascii="Times New Roman" w:hAnsi="Times New Roman" w:cs="Times New Roman"/>
          <w:sz w:val="28"/>
          <w:szCs w:val="28"/>
        </w:rPr>
        <w:t>Дисциплина:</w:t>
      </w:r>
      <w:r>
        <w:rPr>
          <w:rFonts w:ascii="Times New Roman" w:hAnsi="Times New Roman" w:cs="Times New Roman"/>
          <w:sz w:val="28"/>
          <w:szCs w:val="28"/>
        </w:rPr>
        <w:t xml:space="preserve"> </w:t>
      </w:r>
      <w:r w:rsidRPr="00DD0DA6">
        <w:rPr>
          <w:rFonts w:ascii="Times New Roman" w:hAnsi="Times New Roman" w:cs="Times New Roman"/>
          <w:sz w:val="28"/>
          <w:szCs w:val="28"/>
          <w:u w:val="single"/>
        </w:rPr>
        <w:t xml:space="preserve">Дистанция водная </w:t>
      </w:r>
      <w:r>
        <w:rPr>
          <w:rFonts w:ascii="Times New Roman" w:hAnsi="Times New Roman" w:cs="Times New Roman"/>
          <w:sz w:val="28"/>
          <w:szCs w:val="28"/>
          <w:u w:val="single"/>
        </w:rPr>
        <w:t>командная гонка</w:t>
      </w:r>
      <w:r w:rsidRPr="00DD0DA6">
        <w:rPr>
          <w:rFonts w:ascii="Times New Roman" w:hAnsi="Times New Roman" w:cs="Times New Roman"/>
          <w:sz w:val="28"/>
          <w:szCs w:val="28"/>
        </w:rPr>
        <w:t xml:space="preserve">. </w:t>
      </w:r>
    </w:p>
    <w:p w:rsidR="00DD0DA6" w:rsidRDefault="00DD0DA6" w:rsidP="00DD0DA6">
      <w:pPr>
        <w:autoSpaceDE w:val="0"/>
        <w:autoSpaceDN w:val="0"/>
        <w:adjustRightInd w:val="0"/>
        <w:spacing w:after="0" w:line="240" w:lineRule="auto"/>
        <w:jc w:val="center"/>
        <w:rPr>
          <w:rFonts w:ascii="Times New Roman" w:hAnsi="Times New Roman" w:cs="Times New Roman"/>
          <w:sz w:val="28"/>
          <w:szCs w:val="28"/>
        </w:rPr>
      </w:pPr>
    </w:p>
    <w:p w:rsidR="00DD0DA6" w:rsidRPr="00DD0DA6" w:rsidRDefault="00DD0DA6" w:rsidP="00DD0DA6">
      <w:pPr>
        <w:autoSpaceDE w:val="0"/>
        <w:autoSpaceDN w:val="0"/>
        <w:adjustRightInd w:val="0"/>
        <w:spacing w:after="0" w:line="240" w:lineRule="auto"/>
        <w:jc w:val="center"/>
        <w:rPr>
          <w:rFonts w:ascii="Times New Roman" w:hAnsi="Times New Roman" w:cs="Times New Roman"/>
          <w:sz w:val="28"/>
          <w:szCs w:val="28"/>
        </w:rPr>
      </w:pPr>
    </w:p>
    <w:tbl>
      <w:tblPr>
        <w:tblW w:w="0" w:type="auto"/>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8"/>
        <w:gridCol w:w="2188"/>
        <w:gridCol w:w="2188"/>
        <w:gridCol w:w="2190"/>
      </w:tblGrid>
      <w:tr w:rsidR="00DD0DA6" w:rsidRPr="00DD0DA6" w:rsidTr="00AC059B">
        <w:tblPrEx>
          <w:tblCellMar>
            <w:top w:w="0" w:type="dxa"/>
            <w:bottom w:w="0" w:type="dxa"/>
          </w:tblCellMar>
        </w:tblPrEx>
        <w:trPr>
          <w:trHeight w:val="508"/>
        </w:trPr>
        <w:tc>
          <w:tcPr>
            <w:tcW w:w="2188"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bookmarkStart w:id="0" w:name="_GoBack"/>
            <w:bookmarkEnd w:id="0"/>
            <w:r w:rsidRPr="00DD0DA6">
              <w:rPr>
                <w:rFonts w:ascii="Times New Roman" w:hAnsi="Times New Roman" w:cs="Times New Roman"/>
                <w:b/>
                <w:bCs/>
                <w:color w:val="000000"/>
                <w:sz w:val="28"/>
                <w:szCs w:val="28"/>
              </w:rPr>
              <w:t xml:space="preserve">Фамилия И.О. </w:t>
            </w:r>
          </w:p>
        </w:tc>
        <w:tc>
          <w:tcPr>
            <w:tcW w:w="2188"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r w:rsidRPr="00DD0DA6">
              <w:rPr>
                <w:rFonts w:ascii="Times New Roman" w:hAnsi="Times New Roman" w:cs="Times New Roman"/>
                <w:b/>
                <w:bCs/>
                <w:color w:val="000000"/>
                <w:sz w:val="28"/>
                <w:szCs w:val="28"/>
              </w:rPr>
              <w:t xml:space="preserve">Возрастная группа </w:t>
            </w:r>
          </w:p>
        </w:tc>
        <w:tc>
          <w:tcPr>
            <w:tcW w:w="2188"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r w:rsidRPr="00DD0DA6">
              <w:rPr>
                <w:rFonts w:ascii="Times New Roman" w:hAnsi="Times New Roman" w:cs="Times New Roman"/>
                <w:b/>
                <w:bCs/>
                <w:color w:val="000000"/>
                <w:sz w:val="28"/>
                <w:szCs w:val="28"/>
              </w:rPr>
              <w:t xml:space="preserve">Вид программы </w:t>
            </w:r>
          </w:p>
        </w:tc>
        <w:tc>
          <w:tcPr>
            <w:tcW w:w="2190"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r w:rsidRPr="00DD0DA6">
              <w:rPr>
                <w:rFonts w:ascii="Times New Roman" w:hAnsi="Times New Roman" w:cs="Times New Roman"/>
                <w:b/>
                <w:bCs/>
                <w:color w:val="000000"/>
                <w:sz w:val="28"/>
                <w:szCs w:val="28"/>
              </w:rPr>
              <w:t xml:space="preserve">Класс судна </w:t>
            </w:r>
          </w:p>
        </w:tc>
      </w:tr>
      <w:tr w:rsidR="00DD0DA6" w:rsidRPr="00DD0DA6" w:rsidTr="00AC059B">
        <w:tblPrEx>
          <w:tblCellMar>
            <w:top w:w="0" w:type="dxa"/>
            <w:bottom w:w="0" w:type="dxa"/>
          </w:tblCellMar>
        </w:tblPrEx>
        <w:trPr>
          <w:trHeight w:val="347"/>
        </w:trPr>
        <w:tc>
          <w:tcPr>
            <w:tcW w:w="2188"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r w:rsidRPr="00DD0DA6">
              <w:rPr>
                <w:rFonts w:ascii="Times New Roman" w:hAnsi="Times New Roman" w:cs="Times New Roman"/>
                <w:i/>
                <w:iCs/>
                <w:color w:val="000000"/>
                <w:sz w:val="28"/>
                <w:szCs w:val="28"/>
              </w:rPr>
              <w:t xml:space="preserve">Иванов Иван Иванович </w:t>
            </w:r>
          </w:p>
        </w:tc>
        <w:tc>
          <w:tcPr>
            <w:tcW w:w="2188"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r w:rsidRPr="00DD0DA6">
              <w:rPr>
                <w:rFonts w:ascii="Times New Roman" w:hAnsi="Times New Roman" w:cs="Times New Roman"/>
                <w:i/>
                <w:iCs/>
                <w:color w:val="000000"/>
                <w:sz w:val="28"/>
                <w:szCs w:val="28"/>
              </w:rPr>
              <w:t xml:space="preserve">мужчины, женщины </w:t>
            </w:r>
          </w:p>
        </w:tc>
        <w:tc>
          <w:tcPr>
            <w:tcW w:w="2188" w:type="dxa"/>
          </w:tcPr>
          <w:p w:rsidR="00DD0DA6" w:rsidRPr="00DD0DA6" w:rsidRDefault="00237733" w:rsidP="00DD0DA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i/>
                <w:iCs/>
                <w:color w:val="000000"/>
                <w:sz w:val="28"/>
                <w:szCs w:val="28"/>
              </w:rPr>
              <w:t>С</w:t>
            </w:r>
            <w:r w:rsidR="00DD0DA6">
              <w:rPr>
                <w:rFonts w:ascii="Times New Roman" w:hAnsi="Times New Roman" w:cs="Times New Roman"/>
                <w:i/>
                <w:iCs/>
                <w:color w:val="000000"/>
                <w:sz w:val="28"/>
                <w:szCs w:val="28"/>
              </w:rPr>
              <w:t>лалом</w:t>
            </w:r>
            <w:r>
              <w:rPr>
                <w:rFonts w:ascii="Times New Roman" w:hAnsi="Times New Roman" w:cs="Times New Roman"/>
                <w:i/>
                <w:iCs/>
                <w:color w:val="000000"/>
                <w:sz w:val="28"/>
                <w:szCs w:val="28"/>
              </w:rPr>
              <w:t>, ралли</w:t>
            </w:r>
          </w:p>
        </w:tc>
        <w:tc>
          <w:tcPr>
            <w:tcW w:w="2190"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r w:rsidRPr="00DD0DA6">
              <w:rPr>
                <w:rFonts w:ascii="Times New Roman" w:hAnsi="Times New Roman" w:cs="Times New Roman"/>
                <w:i/>
                <w:iCs/>
                <w:color w:val="000000"/>
                <w:sz w:val="28"/>
                <w:szCs w:val="28"/>
              </w:rPr>
              <w:t>КАТАМАРАН-2</w:t>
            </w:r>
          </w:p>
        </w:tc>
      </w:tr>
      <w:tr w:rsidR="00DD0DA6" w:rsidRPr="00DD0DA6" w:rsidTr="00AC059B">
        <w:tblPrEx>
          <w:tblCellMar>
            <w:top w:w="0" w:type="dxa"/>
            <w:bottom w:w="0" w:type="dxa"/>
          </w:tblCellMar>
        </w:tblPrEx>
        <w:trPr>
          <w:trHeight w:val="509"/>
        </w:trPr>
        <w:tc>
          <w:tcPr>
            <w:tcW w:w="2188"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r w:rsidRPr="00DD0DA6">
              <w:rPr>
                <w:rFonts w:ascii="Times New Roman" w:hAnsi="Times New Roman" w:cs="Times New Roman"/>
                <w:i/>
                <w:iCs/>
                <w:color w:val="000000"/>
                <w:sz w:val="28"/>
                <w:szCs w:val="28"/>
              </w:rPr>
              <w:t xml:space="preserve">Александрова </w:t>
            </w:r>
          </w:p>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r w:rsidRPr="00DD0DA6">
              <w:rPr>
                <w:rFonts w:ascii="Times New Roman" w:hAnsi="Times New Roman" w:cs="Times New Roman"/>
                <w:i/>
                <w:iCs/>
                <w:color w:val="000000"/>
                <w:sz w:val="28"/>
                <w:szCs w:val="28"/>
              </w:rPr>
              <w:t xml:space="preserve">Александра Александровна </w:t>
            </w:r>
          </w:p>
        </w:tc>
        <w:tc>
          <w:tcPr>
            <w:tcW w:w="2188" w:type="dxa"/>
          </w:tcPr>
          <w:p w:rsidR="00DD0DA6" w:rsidRPr="00DD0DA6" w:rsidRDefault="00DD0DA6" w:rsidP="00E769CE">
            <w:pPr>
              <w:autoSpaceDE w:val="0"/>
              <w:autoSpaceDN w:val="0"/>
              <w:adjustRightInd w:val="0"/>
              <w:spacing w:after="0" w:line="240" w:lineRule="auto"/>
              <w:jc w:val="center"/>
              <w:rPr>
                <w:rFonts w:ascii="Times New Roman" w:hAnsi="Times New Roman" w:cs="Times New Roman"/>
                <w:color w:val="000000"/>
                <w:sz w:val="28"/>
                <w:szCs w:val="28"/>
              </w:rPr>
            </w:pPr>
            <w:r w:rsidRPr="00DD0DA6">
              <w:rPr>
                <w:rFonts w:ascii="Times New Roman" w:hAnsi="Times New Roman" w:cs="Times New Roman"/>
                <w:i/>
                <w:iCs/>
                <w:color w:val="000000"/>
                <w:sz w:val="28"/>
                <w:szCs w:val="28"/>
              </w:rPr>
              <w:t>юниоры, юниорки 1</w:t>
            </w:r>
            <w:r w:rsidR="00E769CE">
              <w:rPr>
                <w:rFonts w:ascii="Times New Roman" w:hAnsi="Times New Roman" w:cs="Times New Roman"/>
                <w:i/>
                <w:iCs/>
                <w:color w:val="000000"/>
                <w:sz w:val="28"/>
                <w:szCs w:val="28"/>
              </w:rPr>
              <w:t>6-21</w:t>
            </w:r>
            <w:r w:rsidRPr="00DD0DA6">
              <w:rPr>
                <w:rFonts w:ascii="Times New Roman" w:hAnsi="Times New Roman" w:cs="Times New Roman"/>
                <w:i/>
                <w:iCs/>
                <w:color w:val="000000"/>
                <w:sz w:val="28"/>
                <w:szCs w:val="28"/>
              </w:rPr>
              <w:t xml:space="preserve"> лет </w:t>
            </w:r>
          </w:p>
        </w:tc>
        <w:tc>
          <w:tcPr>
            <w:tcW w:w="2188" w:type="dxa"/>
          </w:tcPr>
          <w:p w:rsidR="00DD0DA6" w:rsidRPr="00DD0DA6" w:rsidRDefault="00237733" w:rsidP="00DD0DA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i/>
                <w:iCs/>
                <w:color w:val="000000"/>
                <w:sz w:val="28"/>
                <w:szCs w:val="28"/>
              </w:rPr>
              <w:t>С</w:t>
            </w:r>
            <w:r w:rsidR="00DD0DA6">
              <w:rPr>
                <w:rFonts w:ascii="Times New Roman" w:hAnsi="Times New Roman" w:cs="Times New Roman"/>
                <w:i/>
                <w:iCs/>
                <w:color w:val="000000"/>
                <w:sz w:val="28"/>
                <w:szCs w:val="28"/>
              </w:rPr>
              <w:t>лалом</w:t>
            </w:r>
            <w:r>
              <w:rPr>
                <w:rFonts w:ascii="Times New Roman" w:hAnsi="Times New Roman" w:cs="Times New Roman"/>
                <w:i/>
                <w:iCs/>
                <w:color w:val="000000"/>
                <w:sz w:val="28"/>
                <w:szCs w:val="28"/>
              </w:rPr>
              <w:t>, ралли</w:t>
            </w:r>
          </w:p>
        </w:tc>
        <w:tc>
          <w:tcPr>
            <w:tcW w:w="2190"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r w:rsidRPr="00DD0DA6">
              <w:rPr>
                <w:rFonts w:ascii="Times New Roman" w:hAnsi="Times New Roman" w:cs="Times New Roman"/>
                <w:i/>
                <w:iCs/>
                <w:color w:val="000000"/>
                <w:sz w:val="28"/>
                <w:szCs w:val="28"/>
              </w:rPr>
              <w:t>КАТАМАРАН-2</w:t>
            </w:r>
          </w:p>
        </w:tc>
      </w:tr>
      <w:tr w:rsidR="00DD0DA6" w:rsidRPr="00DD0DA6" w:rsidTr="00AC059B">
        <w:tblPrEx>
          <w:tblCellMar>
            <w:top w:w="0" w:type="dxa"/>
            <w:bottom w:w="0" w:type="dxa"/>
          </w:tblCellMar>
        </w:tblPrEx>
        <w:trPr>
          <w:trHeight w:val="714"/>
        </w:trPr>
        <w:tc>
          <w:tcPr>
            <w:tcW w:w="2188" w:type="dxa"/>
          </w:tcPr>
          <w:p w:rsidR="00DD0DA6" w:rsidRPr="00DD0DA6" w:rsidRDefault="00DD0DA6" w:rsidP="00E769CE">
            <w:pPr>
              <w:autoSpaceDE w:val="0"/>
              <w:autoSpaceDN w:val="0"/>
              <w:adjustRightInd w:val="0"/>
              <w:spacing w:after="0" w:line="240" w:lineRule="auto"/>
              <w:rPr>
                <w:rFonts w:ascii="Times New Roman" w:hAnsi="Times New Roman" w:cs="Times New Roman"/>
                <w:color w:val="000000"/>
                <w:sz w:val="28"/>
                <w:szCs w:val="28"/>
              </w:rPr>
            </w:pPr>
          </w:p>
        </w:tc>
        <w:tc>
          <w:tcPr>
            <w:tcW w:w="2188"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p>
        </w:tc>
        <w:tc>
          <w:tcPr>
            <w:tcW w:w="2188" w:type="dxa"/>
          </w:tcPr>
          <w:p w:rsidR="00DD0DA6" w:rsidRPr="00DD0DA6" w:rsidRDefault="00237733" w:rsidP="00DD0DA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i/>
                <w:iCs/>
                <w:color w:val="000000"/>
                <w:sz w:val="28"/>
                <w:szCs w:val="28"/>
              </w:rPr>
              <w:t>С</w:t>
            </w:r>
            <w:r w:rsidR="00DD0DA6">
              <w:rPr>
                <w:rFonts w:ascii="Times New Roman" w:hAnsi="Times New Roman" w:cs="Times New Roman"/>
                <w:i/>
                <w:iCs/>
                <w:color w:val="000000"/>
                <w:sz w:val="28"/>
                <w:szCs w:val="28"/>
              </w:rPr>
              <w:t>лалом</w:t>
            </w:r>
            <w:r>
              <w:rPr>
                <w:rFonts w:ascii="Times New Roman" w:hAnsi="Times New Roman" w:cs="Times New Roman"/>
                <w:i/>
                <w:iCs/>
                <w:color w:val="000000"/>
                <w:sz w:val="28"/>
                <w:szCs w:val="28"/>
              </w:rPr>
              <w:t>, ралли</w:t>
            </w:r>
          </w:p>
        </w:tc>
        <w:tc>
          <w:tcPr>
            <w:tcW w:w="2190"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i/>
                <w:iCs/>
                <w:color w:val="000000"/>
                <w:sz w:val="28"/>
                <w:szCs w:val="28"/>
              </w:rPr>
              <w:t>КАТАМАРАН-4</w:t>
            </w:r>
            <w:r w:rsidRPr="00DD0DA6">
              <w:rPr>
                <w:rFonts w:ascii="Times New Roman" w:hAnsi="Times New Roman" w:cs="Times New Roman"/>
                <w:i/>
                <w:iCs/>
                <w:color w:val="000000"/>
                <w:sz w:val="28"/>
                <w:szCs w:val="28"/>
              </w:rPr>
              <w:t xml:space="preserve"> </w:t>
            </w:r>
          </w:p>
        </w:tc>
      </w:tr>
      <w:tr w:rsidR="00DD0DA6" w:rsidRPr="00DD0DA6" w:rsidTr="00AC059B">
        <w:tblPrEx>
          <w:tblCellMar>
            <w:top w:w="0" w:type="dxa"/>
            <w:bottom w:w="0" w:type="dxa"/>
          </w:tblCellMar>
        </w:tblPrEx>
        <w:trPr>
          <w:trHeight w:val="242"/>
        </w:trPr>
        <w:tc>
          <w:tcPr>
            <w:tcW w:w="2188"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2188"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2188" w:type="dxa"/>
          </w:tcPr>
          <w:p w:rsidR="00237733" w:rsidRPr="00DD0DA6" w:rsidRDefault="00237733" w:rsidP="00237733">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С</w:t>
            </w:r>
            <w:r w:rsidR="00DD0DA6">
              <w:rPr>
                <w:rFonts w:ascii="Times New Roman" w:hAnsi="Times New Roman" w:cs="Times New Roman"/>
                <w:i/>
                <w:iCs/>
                <w:color w:val="000000"/>
                <w:sz w:val="28"/>
                <w:szCs w:val="28"/>
              </w:rPr>
              <w:t>лалом</w:t>
            </w:r>
            <w:r>
              <w:rPr>
                <w:rFonts w:ascii="Times New Roman" w:hAnsi="Times New Roman" w:cs="Times New Roman"/>
                <w:i/>
                <w:iCs/>
                <w:color w:val="000000"/>
                <w:sz w:val="28"/>
                <w:szCs w:val="28"/>
              </w:rPr>
              <w:t>, ралли</w:t>
            </w:r>
          </w:p>
        </w:tc>
        <w:tc>
          <w:tcPr>
            <w:tcW w:w="2190"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КАТАМАРАН-4</w:t>
            </w:r>
          </w:p>
        </w:tc>
      </w:tr>
      <w:tr w:rsidR="00DD0DA6" w:rsidRPr="00DD0DA6" w:rsidTr="00AC059B">
        <w:tblPrEx>
          <w:tblCellMar>
            <w:top w:w="0" w:type="dxa"/>
            <w:bottom w:w="0" w:type="dxa"/>
          </w:tblCellMar>
        </w:tblPrEx>
        <w:trPr>
          <w:trHeight w:val="203"/>
        </w:trPr>
        <w:tc>
          <w:tcPr>
            <w:tcW w:w="2188"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p>
        </w:tc>
        <w:tc>
          <w:tcPr>
            <w:tcW w:w="2188"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p>
        </w:tc>
        <w:tc>
          <w:tcPr>
            <w:tcW w:w="2188" w:type="dxa"/>
          </w:tcPr>
          <w:p w:rsidR="00DD0DA6" w:rsidRPr="00DD0DA6" w:rsidRDefault="00237733" w:rsidP="00DD0DA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i/>
                <w:iCs/>
                <w:color w:val="000000"/>
                <w:sz w:val="28"/>
                <w:szCs w:val="28"/>
              </w:rPr>
              <w:t>С</w:t>
            </w:r>
            <w:r w:rsidR="00DD0DA6">
              <w:rPr>
                <w:rFonts w:ascii="Times New Roman" w:hAnsi="Times New Roman" w:cs="Times New Roman"/>
                <w:i/>
                <w:iCs/>
                <w:color w:val="000000"/>
                <w:sz w:val="28"/>
                <w:szCs w:val="28"/>
              </w:rPr>
              <w:t>лалом</w:t>
            </w:r>
            <w:r>
              <w:rPr>
                <w:rFonts w:ascii="Times New Roman" w:hAnsi="Times New Roman" w:cs="Times New Roman"/>
                <w:i/>
                <w:iCs/>
                <w:color w:val="000000"/>
                <w:sz w:val="28"/>
                <w:szCs w:val="28"/>
              </w:rPr>
              <w:t>, ралли</w:t>
            </w:r>
          </w:p>
        </w:tc>
        <w:tc>
          <w:tcPr>
            <w:tcW w:w="2190"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i/>
                <w:iCs/>
                <w:color w:val="000000"/>
                <w:sz w:val="28"/>
                <w:szCs w:val="28"/>
              </w:rPr>
              <w:t>КАТАМАРАН-4</w:t>
            </w:r>
          </w:p>
        </w:tc>
      </w:tr>
      <w:tr w:rsidR="00DD0DA6" w:rsidRPr="00DD0DA6" w:rsidTr="00AC059B">
        <w:tblPrEx>
          <w:tblCellMar>
            <w:top w:w="0" w:type="dxa"/>
            <w:bottom w:w="0" w:type="dxa"/>
          </w:tblCellMar>
        </w:tblPrEx>
        <w:trPr>
          <w:trHeight w:val="300"/>
        </w:trPr>
        <w:tc>
          <w:tcPr>
            <w:tcW w:w="2188"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p>
        </w:tc>
        <w:tc>
          <w:tcPr>
            <w:tcW w:w="2188"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p>
        </w:tc>
        <w:tc>
          <w:tcPr>
            <w:tcW w:w="2188" w:type="dxa"/>
          </w:tcPr>
          <w:p w:rsidR="00DD0DA6" w:rsidRPr="00DD0DA6" w:rsidRDefault="00237733" w:rsidP="00DD0DA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i/>
                <w:iCs/>
                <w:color w:val="000000"/>
                <w:sz w:val="28"/>
                <w:szCs w:val="28"/>
              </w:rPr>
              <w:t>С</w:t>
            </w:r>
            <w:r w:rsidR="00DD0DA6">
              <w:rPr>
                <w:rFonts w:ascii="Times New Roman" w:hAnsi="Times New Roman" w:cs="Times New Roman"/>
                <w:i/>
                <w:iCs/>
                <w:color w:val="000000"/>
                <w:sz w:val="28"/>
                <w:szCs w:val="28"/>
              </w:rPr>
              <w:t>лалом</w:t>
            </w:r>
            <w:r>
              <w:rPr>
                <w:rFonts w:ascii="Times New Roman" w:hAnsi="Times New Roman" w:cs="Times New Roman"/>
                <w:i/>
                <w:iCs/>
                <w:color w:val="000000"/>
                <w:sz w:val="28"/>
                <w:szCs w:val="28"/>
              </w:rPr>
              <w:t>, ралли</w:t>
            </w:r>
          </w:p>
        </w:tc>
        <w:tc>
          <w:tcPr>
            <w:tcW w:w="2190"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i/>
                <w:iCs/>
                <w:color w:val="000000"/>
                <w:sz w:val="28"/>
                <w:szCs w:val="28"/>
              </w:rPr>
              <w:t>КАТАМАРАН-4</w:t>
            </w:r>
          </w:p>
        </w:tc>
      </w:tr>
    </w:tbl>
    <w:p w:rsidR="00862D16" w:rsidRDefault="00862D16" w:rsidP="00EB47F3">
      <w:pPr>
        <w:spacing w:after="0" w:line="240" w:lineRule="auto"/>
        <w:ind w:firstLine="900"/>
        <w:jc w:val="both"/>
        <w:rPr>
          <w:rFonts w:ascii="Times New Roman" w:hAnsi="Times New Roman" w:cs="Times New Roman"/>
          <w:sz w:val="24"/>
          <w:szCs w:val="24"/>
        </w:rPr>
      </w:pPr>
    </w:p>
    <w:p w:rsidR="00B1792D" w:rsidRDefault="00B1792D" w:rsidP="00EB47F3">
      <w:pPr>
        <w:spacing w:after="0" w:line="240" w:lineRule="auto"/>
        <w:ind w:firstLine="900"/>
        <w:jc w:val="both"/>
        <w:rPr>
          <w:rFonts w:ascii="Times New Roman" w:hAnsi="Times New Roman" w:cs="Times New Roman"/>
          <w:sz w:val="24"/>
          <w:szCs w:val="24"/>
        </w:rPr>
      </w:pPr>
    </w:p>
    <w:p w:rsidR="00B1792D" w:rsidRDefault="00B1792D" w:rsidP="00B1792D">
      <w:pPr>
        <w:pStyle w:val="Default"/>
      </w:pPr>
    </w:p>
    <w:p w:rsidR="00B1792D" w:rsidRDefault="00B1792D" w:rsidP="00B1792D">
      <w:pPr>
        <w:pStyle w:val="Default"/>
        <w:ind w:firstLine="567"/>
        <w:rPr>
          <w:color w:val="auto"/>
          <w:sz w:val="28"/>
          <w:szCs w:val="28"/>
        </w:rPr>
      </w:pPr>
      <w:r>
        <w:rPr>
          <w:color w:val="auto"/>
          <w:sz w:val="28"/>
          <w:szCs w:val="28"/>
        </w:rPr>
        <w:t>Тренер-</w:t>
      </w:r>
      <w:r>
        <w:rPr>
          <w:color w:val="auto"/>
          <w:sz w:val="28"/>
          <w:szCs w:val="28"/>
        </w:rPr>
        <w:t>Представитель ____________________/</w:t>
      </w:r>
      <w:r w:rsidR="0058686B">
        <w:rPr>
          <w:color w:val="auto"/>
          <w:sz w:val="28"/>
          <w:szCs w:val="28"/>
        </w:rPr>
        <w:t xml:space="preserve">        </w:t>
      </w:r>
      <w:r>
        <w:rPr>
          <w:color w:val="auto"/>
          <w:sz w:val="28"/>
          <w:szCs w:val="28"/>
        </w:rPr>
        <w:t xml:space="preserve">___________________/ </w:t>
      </w:r>
    </w:p>
    <w:p w:rsidR="00B1792D" w:rsidRDefault="00B1792D" w:rsidP="00B1792D">
      <w:pPr>
        <w:pStyle w:val="Default"/>
        <w:ind w:firstLine="567"/>
        <w:jc w:val="both"/>
        <w:rPr>
          <w:color w:val="auto"/>
          <w:sz w:val="28"/>
          <w:szCs w:val="28"/>
        </w:rPr>
      </w:pPr>
      <w:r>
        <w:rPr>
          <w:i/>
          <w:iCs/>
          <w:color w:val="auto"/>
          <w:sz w:val="28"/>
          <w:szCs w:val="28"/>
        </w:rPr>
        <w:t xml:space="preserve">                                                П</w:t>
      </w:r>
      <w:r>
        <w:rPr>
          <w:i/>
          <w:iCs/>
          <w:color w:val="auto"/>
          <w:sz w:val="28"/>
          <w:szCs w:val="28"/>
        </w:rPr>
        <w:t>одпись</w:t>
      </w:r>
      <w:r>
        <w:rPr>
          <w:i/>
          <w:iCs/>
          <w:color w:val="auto"/>
          <w:sz w:val="28"/>
          <w:szCs w:val="28"/>
        </w:rPr>
        <w:t xml:space="preserve">                            </w:t>
      </w:r>
      <w:r w:rsidR="0058686B">
        <w:rPr>
          <w:i/>
          <w:iCs/>
          <w:color w:val="auto"/>
          <w:sz w:val="28"/>
          <w:szCs w:val="28"/>
        </w:rPr>
        <w:t xml:space="preserve">           </w:t>
      </w:r>
      <w:r>
        <w:rPr>
          <w:i/>
          <w:iCs/>
          <w:color w:val="auto"/>
          <w:sz w:val="28"/>
          <w:szCs w:val="28"/>
        </w:rPr>
        <w:t xml:space="preserve">   </w:t>
      </w:r>
      <w:r>
        <w:rPr>
          <w:i/>
          <w:iCs/>
          <w:color w:val="auto"/>
          <w:sz w:val="28"/>
          <w:szCs w:val="28"/>
        </w:rPr>
        <w:t xml:space="preserve"> Фамилия И.О. </w:t>
      </w:r>
    </w:p>
    <w:p w:rsidR="00B1792D" w:rsidRDefault="00B1792D" w:rsidP="00B1792D">
      <w:pPr>
        <w:pStyle w:val="Default"/>
        <w:ind w:firstLine="567"/>
        <w:rPr>
          <w:color w:val="auto"/>
          <w:sz w:val="28"/>
          <w:szCs w:val="28"/>
        </w:rPr>
      </w:pPr>
    </w:p>
    <w:p w:rsidR="00B1792D" w:rsidRDefault="00B1792D" w:rsidP="00B1792D">
      <w:pPr>
        <w:pStyle w:val="Default"/>
        <w:ind w:firstLine="567"/>
        <w:rPr>
          <w:color w:val="auto"/>
          <w:sz w:val="28"/>
          <w:szCs w:val="28"/>
        </w:rPr>
      </w:pPr>
      <w:r>
        <w:rPr>
          <w:color w:val="auto"/>
          <w:sz w:val="28"/>
          <w:szCs w:val="28"/>
        </w:rPr>
        <w:t xml:space="preserve">Заявка принята ___________ Главный секретарь ____________/_____________/ </w:t>
      </w:r>
    </w:p>
    <w:p w:rsidR="00B1792D" w:rsidRDefault="00B1792D" w:rsidP="00B1792D">
      <w:pPr>
        <w:pStyle w:val="Default"/>
        <w:ind w:firstLine="567"/>
        <w:rPr>
          <w:color w:val="auto"/>
          <w:sz w:val="28"/>
          <w:szCs w:val="28"/>
        </w:rPr>
      </w:pPr>
      <w:r>
        <w:rPr>
          <w:i/>
          <w:iCs/>
          <w:color w:val="auto"/>
          <w:sz w:val="28"/>
          <w:szCs w:val="28"/>
        </w:rPr>
        <w:t xml:space="preserve">                             </w:t>
      </w:r>
      <w:r>
        <w:rPr>
          <w:i/>
          <w:iCs/>
          <w:color w:val="auto"/>
          <w:sz w:val="28"/>
          <w:szCs w:val="28"/>
        </w:rPr>
        <w:t>(дата, время)</w:t>
      </w:r>
      <w:r>
        <w:rPr>
          <w:i/>
          <w:iCs/>
          <w:color w:val="auto"/>
          <w:sz w:val="28"/>
          <w:szCs w:val="28"/>
        </w:rPr>
        <w:t xml:space="preserve">                                       </w:t>
      </w:r>
      <w:r>
        <w:rPr>
          <w:i/>
          <w:iCs/>
          <w:color w:val="auto"/>
          <w:sz w:val="28"/>
          <w:szCs w:val="28"/>
        </w:rPr>
        <w:t xml:space="preserve"> подпись </w:t>
      </w:r>
      <w:r>
        <w:rPr>
          <w:i/>
          <w:iCs/>
          <w:color w:val="auto"/>
          <w:sz w:val="28"/>
          <w:szCs w:val="28"/>
        </w:rPr>
        <w:t xml:space="preserve">         </w:t>
      </w:r>
      <w:r>
        <w:rPr>
          <w:i/>
          <w:iCs/>
          <w:color w:val="auto"/>
          <w:sz w:val="28"/>
          <w:szCs w:val="28"/>
        </w:rPr>
        <w:t xml:space="preserve">Фамилия И.О. </w:t>
      </w:r>
    </w:p>
    <w:sectPr w:rsidR="00B1792D" w:rsidSect="004F3934">
      <w:pgSz w:w="11906" w:h="16838"/>
      <w:pgMar w:top="1079" w:right="386"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D24" w:rsidRDefault="00CA2D24" w:rsidP="0030002C">
      <w:pPr>
        <w:spacing w:after="0" w:line="240" w:lineRule="auto"/>
      </w:pPr>
      <w:r>
        <w:separator/>
      </w:r>
    </w:p>
  </w:endnote>
  <w:endnote w:type="continuationSeparator" w:id="0">
    <w:p w:rsidR="00CA2D24" w:rsidRDefault="00CA2D24" w:rsidP="00300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D24" w:rsidRDefault="00CA2D24" w:rsidP="0030002C">
      <w:pPr>
        <w:spacing w:after="0" w:line="240" w:lineRule="auto"/>
      </w:pPr>
      <w:r>
        <w:separator/>
      </w:r>
    </w:p>
  </w:footnote>
  <w:footnote w:type="continuationSeparator" w:id="0">
    <w:p w:rsidR="00CA2D24" w:rsidRDefault="00CA2D24" w:rsidP="00300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7788"/>
    <w:multiLevelType w:val="hybridMultilevel"/>
    <w:tmpl w:val="C82E2A9C"/>
    <w:lvl w:ilvl="0" w:tplc="5D38BC14">
      <w:start w:val="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1B03643"/>
    <w:multiLevelType w:val="hybridMultilevel"/>
    <w:tmpl w:val="D93C5CF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14617035"/>
    <w:multiLevelType w:val="multilevel"/>
    <w:tmpl w:val="CF1E6A5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B4791F"/>
    <w:multiLevelType w:val="hybridMultilevel"/>
    <w:tmpl w:val="EF7E76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5F72AF3"/>
    <w:multiLevelType w:val="multilevel"/>
    <w:tmpl w:val="CC4614B0"/>
    <w:lvl w:ilvl="0">
      <w:start w:val="1"/>
      <w:numFmt w:val="decimal"/>
      <w:lvlText w:val="%1."/>
      <w:lvlJc w:val="left"/>
      <w:pPr>
        <w:ind w:left="450" w:hanging="450"/>
      </w:pPr>
      <w:rPr>
        <w:rFonts w:hint="default"/>
      </w:rPr>
    </w:lvl>
    <w:lvl w:ilvl="1">
      <w:start w:val="1"/>
      <w:numFmt w:val="decimal"/>
      <w:lvlText w:val="%1.%2."/>
      <w:lvlJc w:val="left"/>
      <w:pPr>
        <w:ind w:left="2422" w:hanging="720"/>
      </w:pPr>
      <w:rPr>
        <w:rFonts w:hint="default"/>
        <w:b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15:restartNumberingAfterBreak="0">
    <w:nsid w:val="26CA44DD"/>
    <w:multiLevelType w:val="hybridMultilevel"/>
    <w:tmpl w:val="2E2CB95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2B161AD4"/>
    <w:multiLevelType w:val="hybridMultilevel"/>
    <w:tmpl w:val="EF50719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327445E2"/>
    <w:multiLevelType w:val="hybridMultilevel"/>
    <w:tmpl w:val="594E64E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34902C2A"/>
    <w:multiLevelType w:val="hybridMultilevel"/>
    <w:tmpl w:val="00D8BC62"/>
    <w:lvl w:ilvl="0" w:tplc="8CDA27F4">
      <w:start w:val="1"/>
      <w:numFmt w:val="decimal"/>
      <w:lvlText w:val="%1."/>
      <w:lvlJc w:val="left"/>
      <w:pPr>
        <w:ind w:left="720" w:hanging="360"/>
      </w:pPr>
    </w:lvl>
    <w:lvl w:ilvl="1" w:tplc="00C8374E">
      <w:numFmt w:val="none"/>
      <w:lvlText w:val=""/>
      <w:lvlJc w:val="left"/>
      <w:pPr>
        <w:tabs>
          <w:tab w:val="num" w:pos="360"/>
        </w:tabs>
      </w:pPr>
    </w:lvl>
    <w:lvl w:ilvl="2" w:tplc="38183DCE">
      <w:numFmt w:val="none"/>
      <w:lvlText w:val=""/>
      <w:lvlJc w:val="left"/>
      <w:pPr>
        <w:tabs>
          <w:tab w:val="num" w:pos="360"/>
        </w:tabs>
      </w:pPr>
    </w:lvl>
    <w:lvl w:ilvl="3" w:tplc="5D8ADEFE">
      <w:numFmt w:val="none"/>
      <w:lvlText w:val=""/>
      <w:lvlJc w:val="left"/>
      <w:pPr>
        <w:tabs>
          <w:tab w:val="num" w:pos="360"/>
        </w:tabs>
      </w:pPr>
    </w:lvl>
    <w:lvl w:ilvl="4" w:tplc="66880F0C">
      <w:numFmt w:val="none"/>
      <w:lvlText w:val=""/>
      <w:lvlJc w:val="left"/>
      <w:pPr>
        <w:tabs>
          <w:tab w:val="num" w:pos="360"/>
        </w:tabs>
      </w:pPr>
    </w:lvl>
    <w:lvl w:ilvl="5" w:tplc="7B4EE2F6">
      <w:numFmt w:val="none"/>
      <w:lvlText w:val=""/>
      <w:lvlJc w:val="left"/>
      <w:pPr>
        <w:tabs>
          <w:tab w:val="num" w:pos="360"/>
        </w:tabs>
      </w:pPr>
    </w:lvl>
    <w:lvl w:ilvl="6" w:tplc="9CA84D46">
      <w:numFmt w:val="none"/>
      <w:lvlText w:val=""/>
      <w:lvlJc w:val="left"/>
      <w:pPr>
        <w:tabs>
          <w:tab w:val="num" w:pos="360"/>
        </w:tabs>
      </w:pPr>
    </w:lvl>
    <w:lvl w:ilvl="7" w:tplc="0A7A419E">
      <w:numFmt w:val="none"/>
      <w:lvlText w:val=""/>
      <w:lvlJc w:val="left"/>
      <w:pPr>
        <w:tabs>
          <w:tab w:val="num" w:pos="360"/>
        </w:tabs>
      </w:pPr>
    </w:lvl>
    <w:lvl w:ilvl="8" w:tplc="C5562208">
      <w:numFmt w:val="none"/>
      <w:lvlText w:val=""/>
      <w:lvlJc w:val="left"/>
      <w:pPr>
        <w:tabs>
          <w:tab w:val="num" w:pos="360"/>
        </w:tabs>
      </w:pPr>
    </w:lvl>
  </w:abstractNum>
  <w:abstractNum w:abstractNumId="9" w15:restartNumberingAfterBreak="0">
    <w:nsid w:val="389E4949"/>
    <w:multiLevelType w:val="hybridMultilevel"/>
    <w:tmpl w:val="98022E94"/>
    <w:lvl w:ilvl="0" w:tplc="0419000F">
      <w:start w:val="1"/>
      <w:numFmt w:val="decimal"/>
      <w:lvlText w:val="%1."/>
      <w:lvlJc w:val="left"/>
      <w:pPr>
        <w:tabs>
          <w:tab w:val="num" w:pos="431"/>
        </w:tabs>
        <w:ind w:left="43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40C763F9"/>
    <w:multiLevelType w:val="hybridMultilevel"/>
    <w:tmpl w:val="539E29C0"/>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52264489"/>
    <w:multiLevelType w:val="hybridMultilevel"/>
    <w:tmpl w:val="C4FEDB3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53581B05"/>
    <w:multiLevelType w:val="hybridMultilevel"/>
    <w:tmpl w:val="A7A0533A"/>
    <w:lvl w:ilvl="0" w:tplc="45948E0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46089F"/>
    <w:multiLevelType w:val="hybridMultilevel"/>
    <w:tmpl w:val="C14E405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5C903AA8"/>
    <w:multiLevelType w:val="hybridMultilevel"/>
    <w:tmpl w:val="FE06AF3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61024E5C"/>
    <w:multiLevelType w:val="hybridMultilevel"/>
    <w:tmpl w:val="7086277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6A0B0220"/>
    <w:multiLevelType w:val="hybridMultilevel"/>
    <w:tmpl w:val="71DC6C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75422BC0"/>
    <w:multiLevelType w:val="hybridMultilevel"/>
    <w:tmpl w:val="7F5677B4"/>
    <w:lvl w:ilvl="0" w:tplc="0419000F">
      <w:start w:val="10"/>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16"/>
  </w:num>
  <w:num w:numId="3">
    <w:abstractNumId w:val="5"/>
  </w:num>
  <w:num w:numId="4">
    <w:abstractNumId w:val="6"/>
  </w:num>
  <w:num w:numId="5">
    <w:abstractNumId w:val="13"/>
  </w:num>
  <w:num w:numId="6">
    <w:abstractNumId w:val="14"/>
  </w:num>
  <w:num w:numId="7">
    <w:abstractNumId w:val="3"/>
  </w:num>
  <w:num w:numId="8">
    <w:abstractNumId w:val="7"/>
  </w:num>
  <w:num w:numId="9">
    <w:abstractNumId w:val="1"/>
  </w:num>
  <w:num w:numId="10">
    <w:abstractNumId w:val="11"/>
  </w:num>
  <w:num w:numId="11">
    <w:abstractNumId w:val="15"/>
  </w:num>
  <w:num w:numId="12">
    <w:abstractNumId w:val="10"/>
  </w:num>
  <w:num w:numId="13">
    <w:abstractNumId w:val="0"/>
  </w:num>
  <w:num w:numId="14">
    <w:abstractNumId w:val="17"/>
  </w:num>
  <w:num w:numId="15">
    <w:abstractNumId w:val="4"/>
  </w:num>
  <w:num w:numId="16">
    <w:abstractNumId w:val="2"/>
  </w:num>
  <w:num w:numId="17">
    <w:abstractNumId w:val="1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D141E"/>
    <w:rsid w:val="0000354A"/>
    <w:rsid w:val="000164BB"/>
    <w:rsid w:val="000172F3"/>
    <w:rsid w:val="00021F77"/>
    <w:rsid w:val="00026C4F"/>
    <w:rsid w:val="00027ED2"/>
    <w:rsid w:val="00041E87"/>
    <w:rsid w:val="00045936"/>
    <w:rsid w:val="00047523"/>
    <w:rsid w:val="00047AE3"/>
    <w:rsid w:val="0005365E"/>
    <w:rsid w:val="00061A69"/>
    <w:rsid w:val="00063285"/>
    <w:rsid w:val="00063884"/>
    <w:rsid w:val="000643A2"/>
    <w:rsid w:val="00074F59"/>
    <w:rsid w:val="0008487C"/>
    <w:rsid w:val="00091236"/>
    <w:rsid w:val="00092372"/>
    <w:rsid w:val="000B3A0A"/>
    <w:rsid w:val="000C26BD"/>
    <w:rsid w:val="000C722D"/>
    <w:rsid w:val="000D4320"/>
    <w:rsid w:val="000D61B9"/>
    <w:rsid w:val="000D6A3D"/>
    <w:rsid w:val="000E1467"/>
    <w:rsid w:val="000E4561"/>
    <w:rsid w:val="000F24B9"/>
    <w:rsid w:val="00110BA0"/>
    <w:rsid w:val="001110F0"/>
    <w:rsid w:val="0011129C"/>
    <w:rsid w:val="001118AC"/>
    <w:rsid w:val="00115338"/>
    <w:rsid w:val="00115856"/>
    <w:rsid w:val="001205A8"/>
    <w:rsid w:val="00122F25"/>
    <w:rsid w:val="00123B1D"/>
    <w:rsid w:val="00131E43"/>
    <w:rsid w:val="0013312A"/>
    <w:rsid w:val="00146800"/>
    <w:rsid w:val="00151C28"/>
    <w:rsid w:val="00155792"/>
    <w:rsid w:val="00157C96"/>
    <w:rsid w:val="00162235"/>
    <w:rsid w:val="001646FF"/>
    <w:rsid w:val="00172238"/>
    <w:rsid w:val="0017387C"/>
    <w:rsid w:val="00175519"/>
    <w:rsid w:val="00176543"/>
    <w:rsid w:val="0018372A"/>
    <w:rsid w:val="001A0FF7"/>
    <w:rsid w:val="001B2C69"/>
    <w:rsid w:val="001C0A57"/>
    <w:rsid w:val="001C0DD7"/>
    <w:rsid w:val="001C179C"/>
    <w:rsid w:val="001C2942"/>
    <w:rsid w:val="001C3615"/>
    <w:rsid w:val="001D2F63"/>
    <w:rsid w:val="001E13BB"/>
    <w:rsid w:val="001E338E"/>
    <w:rsid w:val="001E516E"/>
    <w:rsid w:val="001F39AC"/>
    <w:rsid w:val="001F66AE"/>
    <w:rsid w:val="001F6BEC"/>
    <w:rsid w:val="001F7AE2"/>
    <w:rsid w:val="0020757B"/>
    <w:rsid w:val="00207ABB"/>
    <w:rsid w:val="002131C5"/>
    <w:rsid w:val="00215D19"/>
    <w:rsid w:val="002212DC"/>
    <w:rsid w:val="002315EF"/>
    <w:rsid w:val="00234AA0"/>
    <w:rsid w:val="00236FF2"/>
    <w:rsid w:val="00237733"/>
    <w:rsid w:val="002402EF"/>
    <w:rsid w:val="0024074F"/>
    <w:rsid w:val="0024375B"/>
    <w:rsid w:val="00246978"/>
    <w:rsid w:val="00247684"/>
    <w:rsid w:val="00252A58"/>
    <w:rsid w:val="0025353F"/>
    <w:rsid w:val="002638B8"/>
    <w:rsid w:val="00277A37"/>
    <w:rsid w:val="00286388"/>
    <w:rsid w:val="002A4ECF"/>
    <w:rsid w:val="002B0B47"/>
    <w:rsid w:val="002C31FF"/>
    <w:rsid w:val="002C7AA6"/>
    <w:rsid w:val="002D3D38"/>
    <w:rsid w:val="002D42A7"/>
    <w:rsid w:val="002E2A48"/>
    <w:rsid w:val="002E2BB4"/>
    <w:rsid w:val="002E34AB"/>
    <w:rsid w:val="002F1378"/>
    <w:rsid w:val="002F30B8"/>
    <w:rsid w:val="0030002C"/>
    <w:rsid w:val="00300E24"/>
    <w:rsid w:val="00305926"/>
    <w:rsid w:val="003171E2"/>
    <w:rsid w:val="00331726"/>
    <w:rsid w:val="00344B0A"/>
    <w:rsid w:val="00350B20"/>
    <w:rsid w:val="00371D66"/>
    <w:rsid w:val="00371FA1"/>
    <w:rsid w:val="00374BFA"/>
    <w:rsid w:val="00382957"/>
    <w:rsid w:val="00390D4C"/>
    <w:rsid w:val="00391DF2"/>
    <w:rsid w:val="00391EA3"/>
    <w:rsid w:val="003950C7"/>
    <w:rsid w:val="00397BD4"/>
    <w:rsid w:val="003B1B6C"/>
    <w:rsid w:val="003C0375"/>
    <w:rsid w:val="003C0EC2"/>
    <w:rsid w:val="003C5B39"/>
    <w:rsid w:val="003C643A"/>
    <w:rsid w:val="003C6AAD"/>
    <w:rsid w:val="003D141E"/>
    <w:rsid w:val="003D39C4"/>
    <w:rsid w:val="003E2015"/>
    <w:rsid w:val="003E367A"/>
    <w:rsid w:val="003E4B34"/>
    <w:rsid w:val="003F6DAD"/>
    <w:rsid w:val="00403F8E"/>
    <w:rsid w:val="004063B2"/>
    <w:rsid w:val="0041161D"/>
    <w:rsid w:val="00412489"/>
    <w:rsid w:val="004170B1"/>
    <w:rsid w:val="004214FE"/>
    <w:rsid w:val="00424DD8"/>
    <w:rsid w:val="00430FA8"/>
    <w:rsid w:val="00451536"/>
    <w:rsid w:val="00452E09"/>
    <w:rsid w:val="0045415F"/>
    <w:rsid w:val="00454494"/>
    <w:rsid w:val="00456238"/>
    <w:rsid w:val="00456899"/>
    <w:rsid w:val="004571AC"/>
    <w:rsid w:val="00457E46"/>
    <w:rsid w:val="004705F8"/>
    <w:rsid w:val="004905F1"/>
    <w:rsid w:val="004A078E"/>
    <w:rsid w:val="004B0FBD"/>
    <w:rsid w:val="004B3426"/>
    <w:rsid w:val="004B355D"/>
    <w:rsid w:val="004B5237"/>
    <w:rsid w:val="004B560F"/>
    <w:rsid w:val="004C51CD"/>
    <w:rsid w:val="004C5413"/>
    <w:rsid w:val="004D3B8E"/>
    <w:rsid w:val="004D55E6"/>
    <w:rsid w:val="004E4227"/>
    <w:rsid w:val="004E549C"/>
    <w:rsid w:val="004F3934"/>
    <w:rsid w:val="005212BF"/>
    <w:rsid w:val="0052187C"/>
    <w:rsid w:val="00523EC7"/>
    <w:rsid w:val="0052464D"/>
    <w:rsid w:val="0052668F"/>
    <w:rsid w:val="005273F1"/>
    <w:rsid w:val="0053022B"/>
    <w:rsid w:val="0055257F"/>
    <w:rsid w:val="005609AE"/>
    <w:rsid w:val="00560F4B"/>
    <w:rsid w:val="0058686B"/>
    <w:rsid w:val="00586AFC"/>
    <w:rsid w:val="00596644"/>
    <w:rsid w:val="005A1B06"/>
    <w:rsid w:val="005A4C04"/>
    <w:rsid w:val="005B18CD"/>
    <w:rsid w:val="005C468F"/>
    <w:rsid w:val="005C52D9"/>
    <w:rsid w:val="005E0EBE"/>
    <w:rsid w:val="005E1901"/>
    <w:rsid w:val="005E3890"/>
    <w:rsid w:val="005E49CA"/>
    <w:rsid w:val="005E5C36"/>
    <w:rsid w:val="005E79BD"/>
    <w:rsid w:val="005F2F45"/>
    <w:rsid w:val="00607E52"/>
    <w:rsid w:val="00614325"/>
    <w:rsid w:val="00614556"/>
    <w:rsid w:val="006147CD"/>
    <w:rsid w:val="00617C1B"/>
    <w:rsid w:val="0062270D"/>
    <w:rsid w:val="00625D95"/>
    <w:rsid w:val="0063329D"/>
    <w:rsid w:val="0064379D"/>
    <w:rsid w:val="00644CCD"/>
    <w:rsid w:val="00647621"/>
    <w:rsid w:val="00657A69"/>
    <w:rsid w:val="00680558"/>
    <w:rsid w:val="0068270B"/>
    <w:rsid w:val="00695FE0"/>
    <w:rsid w:val="006A3C8B"/>
    <w:rsid w:val="006A6554"/>
    <w:rsid w:val="006B103A"/>
    <w:rsid w:val="006B28DB"/>
    <w:rsid w:val="006C03C1"/>
    <w:rsid w:val="006C2FB1"/>
    <w:rsid w:val="006E6C50"/>
    <w:rsid w:val="006F1FE3"/>
    <w:rsid w:val="006F4E0D"/>
    <w:rsid w:val="0072285F"/>
    <w:rsid w:val="00734E67"/>
    <w:rsid w:val="007360D5"/>
    <w:rsid w:val="00742236"/>
    <w:rsid w:val="007425C5"/>
    <w:rsid w:val="007456B1"/>
    <w:rsid w:val="00751727"/>
    <w:rsid w:val="00762A2C"/>
    <w:rsid w:val="0077007C"/>
    <w:rsid w:val="007A042D"/>
    <w:rsid w:val="007A13C5"/>
    <w:rsid w:val="007A4861"/>
    <w:rsid w:val="007B5636"/>
    <w:rsid w:val="007C1510"/>
    <w:rsid w:val="007C1BDA"/>
    <w:rsid w:val="007C2F48"/>
    <w:rsid w:val="007C3A9D"/>
    <w:rsid w:val="007E77C2"/>
    <w:rsid w:val="007F09AA"/>
    <w:rsid w:val="007F365A"/>
    <w:rsid w:val="007F6865"/>
    <w:rsid w:val="00803FE9"/>
    <w:rsid w:val="0082690D"/>
    <w:rsid w:val="008329A2"/>
    <w:rsid w:val="00840271"/>
    <w:rsid w:val="008415DF"/>
    <w:rsid w:val="0085065C"/>
    <w:rsid w:val="00856DDE"/>
    <w:rsid w:val="008617AD"/>
    <w:rsid w:val="00862D16"/>
    <w:rsid w:val="00862DD3"/>
    <w:rsid w:val="00864F85"/>
    <w:rsid w:val="0088184F"/>
    <w:rsid w:val="00882F3F"/>
    <w:rsid w:val="0088521A"/>
    <w:rsid w:val="008A0B37"/>
    <w:rsid w:val="008B4E51"/>
    <w:rsid w:val="008B6FE6"/>
    <w:rsid w:val="008C38B6"/>
    <w:rsid w:val="008C650A"/>
    <w:rsid w:val="008D3618"/>
    <w:rsid w:val="008D542C"/>
    <w:rsid w:val="008D545C"/>
    <w:rsid w:val="008D56C7"/>
    <w:rsid w:val="008E2352"/>
    <w:rsid w:val="008E5CB6"/>
    <w:rsid w:val="00915727"/>
    <w:rsid w:val="00917288"/>
    <w:rsid w:val="00931298"/>
    <w:rsid w:val="00940E40"/>
    <w:rsid w:val="0094312C"/>
    <w:rsid w:val="0095413F"/>
    <w:rsid w:val="00956B54"/>
    <w:rsid w:val="00962A41"/>
    <w:rsid w:val="0098055F"/>
    <w:rsid w:val="00982101"/>
    <w:rsid w:val="009A08FF"/>
    <w:rsid w:val="009B3A7B"/>
    <w:rsid w:val="009C0C50"/>
    <w:rsid w:val="009C1759"/>
    <w:rsid w:val="009C6BCF"/>
    <w:rsid w:val="009D3B8C"/>
    <w:rsid w:val="009D48C3"/>
    <w:rsid w:val="009D5E89"/>
    <w:rsid w:val="00A059E4"/>
    <w:rsid w:val="00A0675B"/>
    <w:rsid w:val="00A130AB"/>
    <w:rsid w:val="00A170DC"/>
    <w:rsid w:val="00A20260"/>
    <w:rsid w:val="00A20E0A"/>
    <w:rsid w:val="00A270ED"/>
    <w:rsid w:val="00A27803"/>
    <w:rsid w:val="00A30071"/>
    <w:rsid w:val="00A310CD"/>
    <w:rsid w:val="00A31CB5"/>
    <w:rsid w:val="00A363BA"/>
    <w:rsid w:val="00A46F99"/>
    <w:rsid w:val="00A52F68"/>
    <w:rsid w:val="00A54CF9"/>
    <w:rsid w:val="00A550CA"/>
    <w:rsid w:val="00A56894"/>
    <w:rsid w:val="00A66862"/>
    <w:rsid w:val="00A67ECD"/>
    <w:rsid w:val="00A70085"/>
    <w:rsid w:val="00A72AE8"/>
    <w:rsid w:val="00A73B0F"/>
    <w:rsid w:val="00A77C8D"/>
    <w:rsid w:val="00A93AFE"/>
    <w:rsid w:val="00A95F5D"/>
    <w:rsid w:val="00AA1EE0"/>
    <w:rsid w:val="00AA3EA8"/>
    <w:rsid w:val="00AA5F8D"/>
    <w:rsid w:val="00AC059B"/>
    <w:rsid w:val="00AC0B15"/>
    <w:rsid w:val="00AC0E7A"/>
    <w:rsid w:val="00AD20E9"/>
    <w:rsid w:val="00AE0F08"/>
    <w:rsid w:val="00AE4A69"/>
    <w:rsid w:val="00AE6222"/>
    <w:rsid w:val="00AF2B1A"/>
    <w:rsid w:val="00AF3EB6"/>
    <w:rsid w:val="00AF4449"/>
    <w:rsid w:val="00AF49DF"/>
    <w:rsid w:val="00AF6F9D"/>
    <w:rsid w:val="00B12462"/>
    <w:rsid w:val="00B1658A"/>
    <w:rsid w:val="00B1763E"/>
    <w:rsid w:val="00B1792D"/>
    <w:rsid w:val="00B22951"/>
    <w:rsid w:val="00B22CD9"/>
    <w:rsid w:val="00B2397E"/>
    <w:rsid w:val="00B25C00"/>
    <w:rsid w:val="00B26D52"/>
    <w:rsid w:val="00B30244"/>
    <w:rsid w:val="00B317A1"/>
    <w:rsid w:val="00B31ED3"/>
    <w:rsid w:val="00B371D7"/>
    <w:rsid w:val="00B37EAC"/>
    <w:rsid w:val="00B42D5A"/>
    <w:rsid w:val="00B45451"/>
    <w:rsid w:val="00B50662"/>
    <w:rsid w:val="00B5248A"/>
    <w:rsid w:val="00B63B42"/>
    <w:rsid w:val="00B74DF5"/>
    <w:rsid w:val="00B77003"/>
    <w:rsid w:val="00B77438"/>
    <w:rsid w:val="00B80B1F"/>
    <w:rsid w:val="00B84CF8"/>
    <w:rsid w:val="00B92B29"/>
    <w:rsid w:val="00B96203"/>
    <w:rsid w:val="00BA0DF2"/>
    <w:rsid w:val="00BA3819"/>
    <w:rsid w:val="00BC3CD9"/>
    <w:rsid w:val="00BC588C"/>
    <w:rsid w:val="00BD425F"/>
    <w:rsid w:val="00BD5801"/>
    <w:rsid w:val="00BD79F9"/>
    <w:rsid w:val="00BE634D"/>
    <w:rsid w:val="00BE67EE"/>
    <w:rsid w:val="00C002AE"/>
    <w:rsid w:val="00C02B0B"/>
    <w:rsid w:val="00C1281E"/>
    <w:rsid w:val="00C12A2E"/>
    <w:rsid w:val="00C1743B"/>
    <w:rsid w:val="00C239B0"/>
    <w:rsid w:val="00C370EE"/>
    <w:rsid w:val="00C47A10"/>
    <w:rsid w:val="00C50AAF"/>
    <w:rsid w:val="00C50DDD"/>
    <w:rsid w:val="00C52143"/>
    <w:rsid w:val="00C6357B"/>
    <w:rsid w:val="00C6483E"/>
    <w:rsid w:val="00C73B2B"/>
    <w:rsid w:val="00C7453D"/>
    <w:rsid w:val="00C75A23"/>
    <w:rsid w:val="00C80C3C"/>
    <w:rsid w:val="00C82388"/>
    <w:rsid w:val="00C9381F"/>
    <w:rsid w:val="00CA27B8"/>
    <w:rsid w:val="00CA2D24"/>
    <w:rsid w:val="00CA6CFC"/>
    <w:rsid w:val="00CB6712"/>
    <w:rsid w:val="00CC4DA9"/>
    <w:rsid w:val="00CC69B6"/>
    <w:rsid w:val="00CD7322"/>
    <w:rsid w:val="00CE3B9D"/>
    <w:rsid w:val="00CE5409"/>
    <w:rsid w:val="00CE5D7F"/>
    <w:rsid w:val="00D104A9"/>
    <w:rsid w:val="00D21523"/>
    <w:rsid w:val="00D24FF0"/>
    <w:rsid w:val="00D43BDB"/>
    <w:rsid w:val="00D523D1"/>
    <w:rsid w:val="00D529DC"/>
    <w:rsid w:val="00D5474B"/>
    <w:rsid w:val="00D65A20"/>
    <w:rsid w:val="00D802C7"/>
    <w:rsid w:val="00D84520"/>
    <w:rsid w:val="00D86263"/>
    <w:rsid w:val="00DA0838"/>
    <w:rsid w:val="00DA0F94"/>
    <w:rsid w:val="00DA6EB5"/>
    <w:rsid w:val="00DA7C6A"/>
    <w:rsid w:val="00DB7528"/>
    <w:rsid w:val="00DD0DA6"/>
    <w:rsid w:val="00DE308F"/>
    <w:rsid w:val="00DE60F0"/>
    <w:rsid w:val="00DF3115"/>
    <w:rsid w:val="00DF37D9"/>
    <w:rsid w:val="00DF4687"/>
    <w:rsid w:val="00DF6C41"/>
    <w:rsid w:val="00E03FF7"/>
    <w:rsid w:val="00E05240"/>
    <w:rsid w:val="00E07866"/>
    <w:rsid w:val="00E07C87"/>
    <w:rsid w:val="00E122FB"/>
    <w:rsid w:val="00E26C3A"/>
    <w:rsid w:val="00E272CA"/>
    <w:rsid w:val="00E30D52"/>
    <w:rsid w:val="00E31023"/>
    <w:rsid w:val="00E36C71"/>
    <w:rsid w:val="00E3768E"/>
    <w:rsid w:val="00E45F39"/>
    <w:rsid w:val="00E461C9"/>
    <w:rsid w:val="00E72BD5"/>
    <w:rsid w:val="00E769CE"/>
    <w:rsid w:val="00E968B3"/>
    <w:rsid w:val="00EA1100"/>
    <w:rsid w:val="00EB47F3"/>
    <w:rsid w:val="00EB5854"/>
    <w:rsid w:val="00EC141F"/>
    <w:rsid w:val="00ED1D78"/>
    <w:rsid w:val="00ED6495"/>
    <w:rsid w:val="00EE0F93"/>
    <w:rsid w:val="00EE2DB9"/>
    <w:rsid w:val="00EE49D7"/>
    <w:rsid w:val="00EE5EAA"/>
    <w:rsid w:val="00EF6E5B"/>
    <w:rsid w:val="00F02549"/>
    <w:rsid w:val="00F04B98"/>
    <w:rsid w:val="00F0635F"/>
    <w:rsid w:val="00F07001"/>
    <w:rsid w:val="00F1557E"/>
    <w:rsid w:val="00F35D6B"/>
    <w:rsid w:val="00F406A6"/>
    <w:rsid w:val="00F41CB4"/>
    <w:rsid w:val="00F42142"/>
    <w:rsid w:val="00F55B62"/>
    <w:rsid w:val="00F657C5"/>
    <w:rsid w:val="00F66DD6"/>
    <w:rsid w:val="00F92854"/>
    <w:rsid w:val="00FA3950"/>
    <w:rsid w:val="00FA4F09"/>
    <w:rsid w:val="00FA5538"/>
    <w:rsid w:val="00FB1518"/>
    <w:rsid w:val="00FB52FB"/>
    <w:rsid w:val="00FC141B"/>
    <w:rsid w:val="00FC1D14"/>
    <w:rsid w:val="00FC2132"/>
    <w:rsid w:val="00FC4520"/>
    <w:rsid w:val="00FC460B"/>
    <w:rsid w:val="00FD1B26"/>
    <w:rsid w:val="00FD2697"/>
    <w:rsid w:val="00FE126F"/>
    <w:rsid w:val="00FE6C36"/>
    <w:rsid w:val="00FF5AAC"/>
    <w:rsid w:val="00FF6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AB09D"/>
  <w15:docId w15:val="{D28E8749-C63B-4D70-AC06-BD78FAF1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87C"/>
  </w:style>
  <w:style w:type="paragraph" w:styleId="2">
    <w:name w:val="heading 2"/>
    <w:basedOn w:val="a"/>
    <w:next w:val="a"/>
    <w:link w:val="20"/>
    <w:uiPriority w:val="99"/>
    <w:qFormat/>
    <w:locked/>
    <w:rsid w:val="00862D16"/>
    <w:pPr>
      <w:keepNext/>
      <w:spacing w:before="240" w:after="60" w:line="240" w:lineRule="auto"/>
      <w:outlineLvl w:val="1"/>
    </w:pPr>
    <w:rPr>
      <w:rFonts w:ascii="Arial" w:hAnsi="Arial"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D141E"/>
    <w:pPr>
      <w:ind w:left="720"/>
    </w:pPr>
  </w:style>
  <w:style w:type="table" w:styleId="a4">
    <w:name w:val="Table Grid"/>
    <w:basedOn w:val="a1"/>
    <w:uiPriority w:val="99"/>
    <w:rsid w:val="00A550CA"/>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basedOn w:val="a0"/>
    <w:uiPriority w:val="99"/>
    <w:rsid w:val="007425C5"/>
    <w:rPr>
      <w:color w:val="0000FF"/>
      <w:u w:val="single"/>
    </w:rPr>
  </w:style>
  <w:style w:type="paragraph" w:customStyle="1" w:styleId="a6">
    <w:name w:val="Знак"/>
    <w:basedOn w:val="a"/>
    <w:uiPriority w:val="99"/>
    <w:rsid w:val="00EB5854"/>
    <w:pPr>
      <w:spacing w:after="160" w:line="240" w:lineRule="exact"/>
    </w:pPr>
    <w:rPr>
      <w:rFonts w:ascii="Verdana" w:hAnsi="Verdana" w:cs="Verdana"/>
      <w:sz w:val="20"/>
      <w:szCs w:val="20"/>
      <w:lang w:val="en-US" w:eastAsia="en-US"/>
    </w:rPr>
  </w:style>
  <w:style w:type="character" w:customStyle="1" w:styleId="a7">
    <w:name w:val="Основной текст_"/>
    <w:link w:val="3"/>
    <w:uiPriority w:val="99"/>
    <w:locked/>
    <w:rsid w:val="00391DF2"/>
    <w:rPr>
      <w:sz w:val="27"/>
      <w:szCs w:val="27"/>
    </w:rPr>
  </w:style>
  <w:style w:type="paragraph" w:customStyle="1" w:styleId="3">
    <w:name w:val="Основной текст3"/>
    <w:basedOn w:val="a"/>
    <w:link w:val="a7"/>
    <w:uiPriority w:val="99"/>
    <w:rsid w:val="00391DF2"/>
    <w:pPr>
      <w:shd w:val="clear" w:color="auto" w:fill="FFFFFF"/>
      <w:spacing w:after="0" w:line="322" w:lineRule="exact"/>
    </w:pPr>
    <w:rPr>
      <w:noProof/>
      <w:sz w:val="27"/>
      <w:szCs w:val="27"/>
    </w:rPr>
  </w:style>
  <w:style w:type="paragraph" w:customStyle="1" w:styleId="Default">
    <w:name w:val="Default"/>
    <w:rsid w:val="00E36C71"/>
    <w:pPr>
      <w:autoSpaceDE w:val="0"/>
      <w:autoSpaceDN w:val="0"/>
      <w:adjustRightInd w:val="0"/>
      <w:spacing w:after="0" w:line="240" w:lineRule="auto"/>
    </w:pPr>
    <w:rPr>
      <w:color w:val="000000"/>
      <w:sz w:val="24"/>
      <w:szCs w:val="24"/>
    </w:rPr>
  </w:style>
  <w:style w:type="paragraph" w:customStyle="1" w:styleId="1">
    <w:name w:val="Знак Знак1"/>
    <w:basedOn w:val="a"/>
    <w:uiPriority w:val="99"/>
    <w:rsid w:val="008617AD"/>
    <w:pPr>
      <w:spacing w:after="160" w:line="240" w:lineRule="exact"/>
    </w:pPr>
    <w:rPr>
      <w:rFonts w:ascii="Verdana" w:hAnsi="Verdana" w:cs="Verdana"/>
      <w:sz w:val="20"/>
      <w:szCs w:val="20"/>
      <w:lang w:val="en-US" w:eastAsia="en-US"/>
    </w:rPr>
  </w:style>
  <w:style w:type="paragraph" w:styleId="a8">
    <w:name w:val="Body Text"/>
    <w:basedOn w:val="a"/>
    <w:link w:val="a9"/>
    <w:rsid w:val="004A078E"/>
    <w:pPr>
      <w:spacing w:after="0" w:line="360" w:lineRule="auto"/>
      <w:jc w:val="right"/>
    </w:pPr>
    <w:rPr>
      <w:rFonts w:ascii="Bookman Old Style" w:hAnsi="Bookman Old Style" w:cs="Times New Roman"/>
      <w:sz w:val="20"/>
      <w:szCs w:val="24"/>
    </w:rPr>
  </w:style>
  <w:style w:type="character" w:customStyle="1" w:styleId="a9">
    <w:name w:val="Основной текст Знак"/>
    <w:basedOn w:val="a0"/>
    <w:link w:val="a8"/>
    <w:rsid w:val="004A078E"/>
    <w:rPr>
      <w:rFonts w:ascii="Bookman Old Style" w:hAnsi="Bookman Old Style" w:cs="Times New Roman"/>
      <w:sz w:val="20"/>
      <w:szCs w:val="24"/>
    </w:rPr>
  </w:style>
  <w:style w:type="paragraph" w:styleId="aa">
    <w:name w:val="No Spacing"/>
    <w:uiPriority w:val="99"/>
    <w:qFormat/>
    <w:rsid w:val="0072285F"/>
    <w:pPr>
      <w:snapToGrid w:val="0"/>
      <w:spacing w:after="0" w:line="240" w:lineRule="auto"/>
    </w:pPr>
    <w:rPr>
      <w:rFonts w:ascii="Times New Roman" w:hAnsi="Times New Roman" w:cs="Times New Roman"/>
      <w:sz w:val="24"/>
      <w:szCs w:val="20"/>
    </w:rPr>
  </w:style>
  <w:style w:type="paragraph" w:styleId="ab">
    <w:name w:val="header"/>
    <w:basedOn w:val="a"/>
    <w:link w:val="ac"/>
    <w:uiPriority w:val="99"/>
    <w:unhideWhenUsed/>
    <w:rsid w:val="0030002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0002C"/>
  </w:style>
  <w:style w:type="paragraph" w:styleId="ad">
    <w:name w:val="footer"/>
    <w:basedOn w:val="a"/>
    <w:link w:val="ae"/>
    <w:uiPriority w:val="99"/>
    <w:unhideWhenUsed/>
    <w:rsid w:val="0030002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0002C"/>
  </w:style>
  <w:style w:type="paragraph" w:styleId="30">
    <w:name w:val="Body Text Indent 3"/>
    <w:basedOn w:val="a"/>
    <w:link w:val="31"/>
    <w:uiPriority w:val="99"/>
    <w:semiHidden/>
    <w:unhideWhenUsed/>
    <w:rsid w:val="00862D16"/>
    <w:pPr>
      <w:spacing w:after="120"/>
      <w:ind w:left="283"/>
    </w:pPr>
    <w:rPr>
      <w:sz w:val="16"/>
      <w:szCs w:val="16"/>
    </w:rPr>
  </w:style>
  <w:style w:type="character" w:customStyle="1" w:styleId="31">
    <w:name w:val="Основной текст с отступом 3 Знак"/>
    <w:basedOn w:val="a0"/>
    <w:link w:val="30"/>
    <w:uiPriority w:val="99"/>
    <w:semiHidden/>
    <w:rsid w:val="00862D16"/>
    <w:rPr>
      <w:sz w:val="16"/>
      <w:szCs w:val="16"/>
    </w:rPr>
  </w:style>
  <w:style w:type="character" w:customStyle="1" w:styleId="20">
    <w:name w:val="Заголовок 2 Знак"/>
    <w:basedOn w:val="a0"/>
    <w:link w:val="2"/>
    <w:uiPriority w:val="99"/>
    <w:rsid w:val="00862D16"/>
    <w:rPr>
      <w:rFonts w:ascii="Arial" w:hAnsi="Arial" w:cs="Times New Roman"/>
      <w:b/>
      <w:i/>
      <w:sz w:val="28"/>
      <w:szCs w:val="20"/>
    </w:rPr>
  </w:style>
  <w:style w:type="paragraph" w:customStyle="1" w:styleId="af">
    <w:name w:val="Текст Календаря"/>
    <w:basedOn w:val="a"/>
    <w:link w:val="af0"/>
    <w:uiPriority w:val="99"/>
    <w:rsid w:val="00862D16"/>
    <w:pPr>
      <w:widowControl w:val="0"/>
      <w:spacing w:after="0" w:line="240" w:lineRule="auto"/>
      <w:ind w:firstLine="567"/>
      <w:jc w:val="both"/>
    </w:pPr>
    <w:rPr>
      <w:rFonts w:ascii="Times New Roman" w:hAnsi="Times New Roman" w:cs="Times New Roman"/>
      <w:sz w:val="28"/>
      <w:szCs w:val="28"/>
    </w:rPr>
  </w:style>
  <w:style w:type="paragraph" w:customStyle="1" w:styleId="af1">
    <w:name w:val="ПОДРАЗДЕЛ"/>
    <w:basedOn w:val="a"/>
    <w:link w:val="af2"/>
    <w:autoRedefine/>
    <w:uiPriority w:val="99"/>
    <w:rsid w:val="00862D16"/>
    <w:pPr>
      <w:widowControl w:val="0"/>
      <w:spacing w:after="120" w:line="240" w:lineRule="auto"/>
      <w:ind w:firstLine="567"/>
      <w:contextualSpacing/>
      <w:jc w:val="center"/>
    </w:pPr>
    <w:rPr>
      <w:rFonts w:ascii="Times New Roman" w:hAnsi="Times New Roman" w:cs="Times New Roman"/>
      <w:b/>
      <w:sz w:val="28"/>
      <w:szCs w:val="28"/>
    </w:rPr>
  </w:style>
  <w:style w:type="character" w:customStyle="1" w:styleId="af0">
    <w:name w:val="Текст Календаря Знак"/>
    <w:link w:val="af"/>
    <w:uiPriority w:val="99"/>
    <w:locked/>
    <w:rsid w:val="00862D16"/>
    <w:rPr>
      <w:rFonts w:ascii="Times New Roman" w:hAnsi="Times New Roman" w:cs="Times New Roman"/>
      <w:sz w:val="28"/>
      <w:szCs w:val="28"/>
    </w:rPr>
  </w:style>
  <w:style w:type="character" w:customStyle="1" w:styleId="af2">
    <w:name w:val="ПОДРАЗДЕЛ Знак"/>
    <w:link w:val="af1"/>
    <w:uiPriority w:val="99"/>
    <w:locked/>
    <w:rsid w:val="00862D16"/>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125848">
      <w:bodyDiv w:val="1"/>
      <w:marLeft w:val="0"/>
      <w:marRight w:val="0"/>
      <w:marTop w:val="0"/>
      <w:marBottom w:val="0"/>
      <w:divBdr>
        <w:top w:val="none" w:sz="0" w:space="0" w:color="auto"/>
        <w:left w:val="none" w:sz="0" w:space="0" w:color="auto"/>
        <w:bottom w:val="none" w:sz="0" w:space="0" w:color="auto"/>
        <w:right w:val="none" w:sz="0" w:space="0" w:color="auto"/>
      </w:divBdr>
    </w:div>
    <w:div w:id="2036618497">
      <w:marLeft w:val="0"/>
      <w:marRight w:val="0"/>
      <w:marTop w:val="0"/>
      <w:marBottom w:val="0"/>
      <w:divBdr>
        <w:top w:val="none" w:sz="0" w:space="0" w:color="auto"/>
        <w:left w:val="none" w:sz="0" w:space="0" w:color="auto"/>
        <w:bottom w:val="none" w:sz="0" w:space="0" w:color="auto"/>
        <w:right w:val="none" w:sz="0" w:space="0" w:color="auto"/>
      </w:divBdr>
    </w:div>
    <w:div w:id="2036618498">
      <w:marLeft w:val="0"/>
      <w:marRight w:val="0"/>
      <w:marTop w:val="0"/>
      <w:marBottom w:val="0"/>
      <w:divBdr>
        <w:top w:val="none" w:sz="0" w:space="0" w:color="auto"/>
        <w:left w:val="none" w:sz="0" w:space="0" w:color="auto"/>
        <w:bottom w:val="none" w:sz="0" w:space="0" w:color="auto"/>
        <w:right w:val="none" w:sz="0" w:space="0" w:color="auto"/>
      </w:divBdr>
    </w:div>
    <w:div w:id="2036618499">
      <w:marLeft w:val="0"/>
      <w:marRight w:val="0"/>
      <w:marTop w:val="0"/>
      <w:marBottom w:val="0"/>
      <w:divBdr>
        <w:top w:val="none" w:sz="0" w:space="0" w:color="auto"/>
        <w:left w:val="none" w:sz="0" w:space="0" w:color="auto"/>
        <w:bottom w:val="none" w:sz="0" w:space="0" w:color="auto"/>
        <w:right w:val="none" w:sz="0" w:space="0" w:color="auto"/>
      </w:divBdr>
    </w:div>
    <w:div w:id="20366185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77784@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ibraft@mail.ru" TargetMode="External"/><Relationship Id="rId4" Type="http://schemas.openxmlformats.org/officeDocument/2006/relationships/settings" Target="settings.xml"/><Relationship Id="rId9" Type="http://schemas.openxmlformats.org/officeDocument/2006/relationships/hyperlink" Target="mailto:shb-baika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A8519-936B-438B-A1E9-1CFD88E38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8</Pages>
  <Words>2064</Words>
  <Characters>11769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Dnsoft</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Орловы</dc:creator>
  <cp:lastModifiedBy>Anry</cp:lastModifiedBy>
  <cp:revision>58</cp:revision>
  <cp:lastPrinted>2017-12-27T02:20:00Z</cp:lastPrinted>
  <dcterms:created xsi:type="dcterms:W3CDTF">2019-02-25T04:00:00Z</dcterms:created>
  <dcterms:modified xsi:type="dcterms:W3CDTF">2019-03-16T20:28:00Z</dcterms:modified>
</cp:coreProperties>
</file>