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66" w:rsidRDefault="009E1066" w:rsidP="003D2C2B">
      <w:pPr>
        <w:pStyle w:val="a3"/>
        <w:spacing w:line="360" w:lineRule="auto"/>
        <w:ind w:left="0" w:right="284"/>
        <w:rPr>
          <w:i/>
          <w:iCs/>
          <w:w w:val="114"/>
          <w:sz w:val="23"/>
          <w:szCs w:val="23"/>
          <w:u w:val="single"/>
        </w:rPr>
      </w:pPr>
    </w:p>
    <w:p w:rsidR="009E1066" w:rsidRDefault="009E1066" w:rsidP="006D61A6">
      <w:pPr>
        <w:pStyle w:val="a3"/>
        <w:spacing w:line="360" w:lineRule="auto"/>
        <w:jc w:val="center"/>
        <w:rPr>
          <w:i/>
          <w:iCs/>
          <w:w w:val="114"/>
          <w:sz w:val="23"/>
          <w:szCs w:val="23"/>
          <w:u w:val="single"/>
        </w:rPr>
      </w:pPr>
    </w:p>
    <w:p w:rsidR="009E1066" w:rsidRDefault="009E1066" w:rsidP="006D61A6">
      <w:pPr>
        <w:pStyle w:val="a3"/>
        <w:ind w:left="0"/>
        <w:jc w:val="center"/>
        <w:rPr>
          <w:i/>
          <w:iCs/>
          <w:w w:val="114"/>
        </w:rPr>
      </w:pPr>
      <w:r w:rsidRPr="00C3333E">
        <w:rPr>
          <w:i/>
          <w:iCs/>
          <w:w w:val="114"/>
        </w:rPr>
        <w:t>УСЛОВИЯ ПРОВЕДЕНИЯ</w:t>
      </w:r>
    </w:p>
    <w:p w:rsidR="00A87C12" w:rsidRDefault="00A87C12" w:rsidP="006D61A6">
      <w:pPr>
        <w:pStyle w:val="a3"/>
        <w:ind w:left="0"/>
        <w:jc w:val="center"/>
        <w:rPr>
          <w:i/>
          <w:iCs/>
          <w:w w:val="114"/>
        </w:rPr>
      </w:pPr>
    </w:p>
    <w:p w:rsidR="00A87C12" w:rsidRPr="00C3333E" w:rsidRDefault="00A87C12" w:rsidP="006D61A6">
      <w:pPr>
        <w:pStyle w:val="a3"/>
        <w:ind w:left="0"/>
        <w:jc w:val="center"/>
        <w:rPr>
          <w:i/>
          <w:iCs/>
          <w:w w:val="114"/>
        </w:rPr>
      </w:pPr>
      <w:r>
        <w:rPr>
          <w:i/>
          <w:iCs/>
          <w:w w:val="114"/>
        </w:rPr>
        <w:t>Межрегиональные соревнования</w:t>
      </w:r>
    </w:p>
    <w:p w:rsidR="009E1066" w:rsidRPr="00C3333E" w:rsidRDefault="009E1066" w:rsidP="006D61A6">
      <w:pPr>
        <w:pStyle w:val="a3"/>
        <w:ind w:left="-284"/>
        <w:jc w:val="center"/>
        <w:rPr>
          <w:i/>
          <w:iCs/>
          <w:w w:val="114"/>
        </w:rPr>
      </w:pPr>
    </w:p>
    <w:p w:rsidR="009E1066" w:rsidRPr="00C53670" w:rsidRDefault="009E1066" w:rsidP="006D61A6">
      <w:pPr>
        <w:pStyle w:val="a3"/>
        <w:ind w:left="-284"/>
        <w:jc w:val="center"/>
        <w:rPr>
          <w:b/>
          <w:i/>
          <w:iCs/>
          <w:w w:val="114"/>
        </w:rPr>
      </w:pPr>
      <w:r w:rsidRPr="00C53670">
        <w:rPr>
          <w:b/>
          <w:i/>
          <w:iCs/>
          <w:w w:val="114"/>
        </w:rPr>
        <w:t xml:space="preserve">Кубок </w:t>
      </w:r>
      <w:r w:rsidR="006F6D69">
        <w:rPr>
          <w:b/>
          <w:i/>
          <w:iCs/>
          <w:w w:val="114"/>
        </w:rPr>
        <w:t>Сибири</w:t>
      </w:r>
      <w:r w:rsidRPr="00C53670">
        <w:rPr>
          <w:b/>
          <w:i/>
          <w:iCs/>
          <w:w w:val="114"/>
        </w:rPr>
        <w:t xml:space="preserve"> по спортивному туризму</w:t>
      </w:r>
    </w:p>
    <w:p w:rsidR="009E1066" w:rsidRPr="00860DB6" w:rsidRDefault="009E1066" w:rsidP="006D61A6">
      <w:pPr>
        <w:pStyle w:val="a3"/>
        <w:ind w:left="-284"/>
        <w:jc w:val="center"/>
        <w:rPr>
          <w:i/>
          <w:iCs/>
          <w:w w:val="114"/>
          <w:sz w:val="23"/>
          <w:szCs w:val="23"/>
        </w:rPr>
      </w:pPr>
    </w:p>
    <w:p w:rsidR="009E1066" w:rsidRPr="00860DB6" w:rsidRDefault="009E1066" w:rsidP="006D61A6">
      <w:pPr>
        <w:pStyle w:val="a3"/>
        <w:tabs>
          <w:tab w:val="left" w:pos="9923"/>
        </w:tabs>
        <w:ind w:left="-284"/>
        <w:jc w:val="center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Вид спорта</w:t>
      </w:r>
      <w:r>
        <w:rPr>
          <w:i/>
          <w:iCs/>
          <w:w w:val="114"/>
          <w:sz w:val="23"/>
          <w:szCs w:val="23"/>
        </w:rPr>
        <w:t>:</w:t>
      </w:r>
      <w:r w:rsidRPr="00860DB6">
        <w:rPr>
          <w:i/>
          <w:iCs/>
          <w:w w:val="114"/>
          <w:sz w:val="23"/>
          <w:szCs w:val="23"/>
        </w:rPr>
        <w:t xml:space="preserve">  спортивный туризм (номер-код вида спорта - 0840005411 Я) Дисциплина: маршрут - водный (1-6 кат.) (</w:t>
      </w:r>
      <w:r>
        <w:rPr>
          <w:i/>
          <w:iCs/>
          <w:w w:val="114"/>
          <w:sz w:val="23"/>
          <w:szCs w:val="23"/>
        </w:rPr>
        <w:t>номер-код дисциплины 0840021411</w:t>
      </w:r>
      <w:r w:rsidRPr="00DA7684">
        <w:rPr>
          <w:i/>
          <w:iCs/>
          <w:w w:val="114"/>
          <w:sz w:val="23"/>
          <w:szCs w:val="23"/>
        </w:rPr>
        <w:t xml:space="preserve"> </w:t>
      </w:r>
      <w:r w:rsidRPr="00860DB6">
        <w:rPr>
          <w:i/>
          <w:iCs/>
          <w:w w:val="114"/>
          <w:sz w:val="23"/>
          <w:szCs w:val="23"/>
        </w:rPr>
        <w:t>Я).</w:t>
      </w:r>
    </w:p>
    <w:p w:rsidR="009E1066" w:rsidRDefault="009E1066" w:rsidP="006D61A6">
      <w:pPr>
        <w:pStyle w:val="a3"/>
        <w:ind w:left="-284"/>
        <w:jc w:val="center"/>
        <w:rPr>
          <w:i/>
          <w:iCs/>
          <w:w w:val="114"/>
          <w:sz w:val="23"/>
          <w:szCs w:val="23"/>
        </w:rPr>
      </w:pPr>
    </w:p>
    <w:p w:rsidR="009E1066" w:rsidRPr="00DA7F01" w:rsidRDefault="009E1066" w:rsidP="006D61A6">
      <w:pPr>
        <w:pStyle w:val="a3"/>
        <w:ind w:left="-284"/>
        <w:jc w:val="center"/>
        <w:rPr>
          <w:b/>
          <w:i/>
          <w:iCs/>
          <w:w w:val="114"/>
          <w:sz w:val="28"/>
          <w:szCs w:val="28"/>
        </w:rPr>
      </w:pPr>
      <w:r w:rsidRPr="00DA7F01">
        <w:rPr>
          <w:b/>
          <w:i/>
          <w:iCs/>
          <w:w w:val="114"/>
          <w:sz w:val="28"/>
          <w:szCs w:val="28"/>
        </w:rPr>
        <w:t>«</w:t>
      </w:r>
      <w:r w:rsidR="00AD16F5" w:rsidRPr="00DA7F01">
        <w:rPr>
          <w:b/>
          <w:i/>
          <w:iCs/>
          <w:w w:val="114"/>
          <w:sz w:val="28"/>
          <w:szCs w:val="28"/>
        </w:rPr>
        <w:t>Кумир 2014</w:t>
      </w:r>
      <w:r w:rsidRPr="00DA7F01">
        <w:rPr>
          <w:b/>
          <w:i/>
          <w:iCs/>
          <w:w w:val="114"/>
          <w:sz w:val="28"/>
          <w:szCs w:val="28"/>
        </w:rPr>
        <w:t>»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1. Классификация соревнований.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1.1. Соревнования являются командными; 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1.2. Соревнования проводятся с целью: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- повышения тактического, технического и спортивного мастерства туристов;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- определения сильнейших спортивных групп;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- обмена опытом, расширения дружеских и деловых связей между спортивными группами;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-</w:t>
      </w:r>
      <w:r>
        <w:rPr>
          <w:i/>
          <w:iCs/>
          <w:w w:val="114"/>
          <w:sz w:val="23"/>
          <w:szCs w:val="23"/>
        </w:rPr>
        <w:t xml:space="preserve"> </w:t>
      </w:r>
      <w:r w:rsidRPr="00860DB6">
        <w:rPr>
          <w:i/>
          <w:iCs/>
          <w:w w:val="114"/>
          <w:sz w:val="23"/>
          <w:szCs w:val="23"/>
        </w:rPr>
        <w:t>пропаганды и дальнейшего развития</w:t>
      </w:r>
      <w:r>
        <w:rPr>
          <w:i/>
          <w:iCs/>
          <w:w w:val="114"/>
          <w:sz w:val="23"/>
          <w:szCs w:val="23"/>
        </w:rPr>
        <w:t xml:space="preserve"> вида спорта  спортивный туризм</w:t>
      </w:r>
      <w:r w:rsidRPr="00860DB6">
        <w:rPr>
          <w:i/>
          <w:iCs/>
          <w:w w:val="114"/>
          <w:sz w:val="23"/>
          <w:szCs w:val="23"/>
        </w:rPr>
        <w:t>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2. Место и сроки проведения.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 xml:space="preserve"> </w:t>
      </w:r>
      <w:r w:rsidRPr="00860DB6">
        <w:rPr>
          <w:i/>
          <w:iCs/>
          <w:w w:val="114"/>
          <w:sz w:val="23"/>
          <w:szCs w:val="23"/>
        </w:rPr>
        <w:t>Соревнова</w:t>
      </w:r>
      <w:r>
        <w:rPr>
          <w:i/>
          <w:iCs/>
          <w:w w:val="114"/>
          <w:sz w:val="23"/>
          <w:szCs w:val="23"/>
        </w:rPr>
        <w:t xml:space="preserve">ния проводятся: с </w:t>
      </w:r>
      <w:r w:rsidR="00DA7F01">
        <w:rPr>
          <w:i/>
          <w:iCs/>
          <w:w w:val="114"/>
          <w:sz w:val="23"/>
          <w:szCs w:val="23"/>
        </w:rPr>
        <w:t>12 по 15 июня 2014</w:t>
      </w:r>
      <w:r>
        <w:rPr>
          <w:i/>
          <w:iCs/>
          <w:w w:val="114"/>
          <w:sz w:val="23"/>
          <w:szCs w:val="23"/>
        </w:rPr>
        <w:t xml:space="preserve"> года.</w:t>
      </w: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 xml:space="preserve"> М</w:t>
      </w:r>
      <w:r w:rsidRPr="00860DB6">
        <w:rPr>
          <w:i/>
          <w:iCs/>
          <w:w w:val="114"/>
          <w:sz w:val="23"/>
          <w:szCs w:val="23"/>
        </w:rPr>
        <w:t>есто проведения</w:t>
      </w:r>
      <w:r>
        <w:rPr>
          <w:i/>
          <w:iCs/>
          <w:w w:val="114"/>
          <w:sz w:val="23"/>
          <w:szCs w:val="23"/>
        </w:rPr>
        <w:t>:</w:t>
      </w:r>
      <w:r w:rsidRPr="00860DB6">
        <w:rPr>
          <w:i/>
          <w:iCs/>
          <w:w w:val="114"/>
          <w:sz w:val="23"/>
          <w:szCs w:val="23"/>
        </w:rPr>
        <w:t xml:space="preserve">  Алтай</w:t>
      </w:r>
      <w:r w:rsidR="00DA7F01">
        <w:rPr>
          <w:i/>
          <w:iCs/>
          <w:w w:val="114"/>
          <w:sz w:val="23"/>
          <w:szCs w:val="23"/>
        </w:rPr>
        <w:t>ский край</w:t>
      </w:r>
      <w:r w:rsidRPr="00860DB6">
        <w:rPr>
          <w:i/>
          <w:iCs/>
          <w:w w:val="114"/>
          <w:sz w:val="23"/>
          <w:szCs w:val="23"/>
        </w:rPr>
        <w:t xml:space="preserve">,  </w:t>
      </w:r>
      <w:r w:rsidR="00DA7F01">
        <w:rPr>
          <w:i/>
          <w:iCs/>
          <w:w w:val="114"/>
          <w:sz w:val="23"/>
          <w:szCs w:val="23"/>
        </w:rPr>
        <w:t>Река Кумир</w:t>
      </w:r>
      <w:r w:rsidRPr="00860DB6">
        <w:rPr>
          <w:i/>
          <w:iCs/>
          <w:w w:val="114"/>
          <w:sz w:val="23"/>
          <w:szCs w:val="23"/>
        </w:rPr>
        <w:t xml:space="preserve">. 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 xml:space="preserve"> </w:t>
      </w:r>
      <w:r w:rsidRPr="00860DB6">
        <w:rPr>
          <w:i/>
          <w:iCs/>
          <w:w w:val="114"/>
          <w:sz w:val="23"/>
          <w:szCs w:val="23"/>
        </w:rPr>
        <w:t xml:space="preserve">Базовый лагерь </w:t>
      </w:r>
      <w:r w:rsidR="00DA7F01">
        <w:rPr>
          <w:i/>
          <w:iCs/>
          <w:w w:val="114"/>
          <w:sz w:val="23"/>
          <w:szCs w:val="23"/>
        </w:rPr>
        <w:t>– правый берег</w:t>
      </w:r>
      <w:r w:rsidR="005572EF">
        <w:rPr>
          <w:i/>
          <w:iCs/>
          <w:w w:val="114"/>
          <w:sz w:val="23"/>
          <w:szCs w:val="23"/>
        </w:rPr>
        <w:t xml:space="preserve">, между порогами </w:t>
      </w:r>
      <w:proofErr w:type="spellStart"/>
      <w:r w:rsidR="005572EF">
        <w:rPr>
          <w:i/>
          <w:iCs/>
          <w:w w:val="114"/>
          <w:sz w:val="23"/>
          <w:szCs w:val="23"/>
        </w:rPr>
        <w:t>Мендойский</w:t>
      </w:r>
      <w:proofErr w:type="spellEnd"/>
      <w:r w:rsidR="005572EF">
        <w:rPr>
          <w:i/>
          <w:iCs/>
          <w:w w:val="114"/>
          <w:sz w:val="23"/>
          <w:szCs w:val="23"/>
        </w:rPr>
        <w:t xml:space="preserve"> и Де</w:t>
      </w:r>
      <w:r w:rsidR="00157DD2">
        <w:rPr>
          <w:i/>
          <w:iCs/>
          <w:w w:val="114"/>
          <w:sz w:val="23"/>
          <w:szCs w:val="23"/>
        </w:rPr>
        <w:t>вичий плёс</w:t>
      </w:r>
      <w:r w:rsidRPr="00860DB6">
        <w:rPr>
          <w:i/>
          <w:iCs/>
          <w:w w:val="114"/>
          <w:sz w:val="23"/>
          <w:szCs w:val="23"/>
        </w:rPr>
        <w:t>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3. Организаторы соревнования.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3A73EE" w:rsidRPr="003A73EE" w:rsidRDefault="009E1066" w:rsidP="003A73EE">
      <w:pPr>
        <w:pStyle w:val="a3"/>
        <w:ind w:left="-284"/>
        <w:rPr>
          <w:i/>
          <w:iCs/>
          <w:w w:val="114"/>
          <w:sz w:val="22"/>
          <w:szCs w:val="22"/>
        </w:rPr>
      </w:pPr>
      <w:r w:rsidRPr="00860DB6">
        <w:rPr>
          <w:i/>
          <w:iCs/>
          <w:w w:val="114"/>
          <w:sz w:val="23"/>
          <w:szCs w:val="23"/>
        </w:rPr>
        <w:t xml:space="preserve">Новосибирское отделение </w:t>
      </w:r>
      <w:r w:rsidR="008B4AC8">
        <w:rPr>
          <w:i/>
          <w:iCs/>
          <w:w w:val="114"/>
          <w:sz w:val="23"/>
          <w:szCs w:val="23"/>
        </w:rPr>
        <w:t xml:space="preserve">Федерации спортивного туризма России </w:t>
      </w:r>
      <w:bookmarkStart w:id="0" w:name="_GoBack"/>
      <w:bookmarkEnd w:id="0"/>
      <w:r>
        <w:rPr>
          <w:i/>
          <w:iCs/>
          <w:w w:val="114"/>
          <w:sz w:val="23"/>
          <w:szCs w:val="23"/>
        </w:rPr>
        <w:t xml:space="preserve">(НО </w:t>
      </w:r>
      <w:r w:rsidR="008B4AC8">
        <w:rPr>
          <w:i/>
          <w:iCs/>
          <w:w w:val="114"/>
          <w:sz w:val="23"/>
          <w:szCs w:val="23"/>
        </w:rPr>
        <w:t>ФСТР</w:t>
      </w:r>
      <w:r>
        <w:rPr>
          <w:i/>
          <w:iCs/>
          <w:w w:val="114"/>
          <w:sz w:val="23"/>
          <w:szCs w:val="23"/>
        </w:rPr>
        <w:t>),</w:t>
      </w:r>
      <w:r w:rsidR="003A73EE">
        <w:rPr>
          <w:i/>
          <w:iCs/>
          <w:w w:val="114"/>
          <w:sz w:val="23"/>
          <w:szCs w:val="23"/>
        </w:rPr>
        <w:t xml:space="preserve"> </w:t>
      </w:r>
      <w:r w:rsidR="003A73EE" w:rsidRPr="003A73EE">
        <w:rPr>
          <w:i/>
          <w:sz w:val="22"/>
          <w:szCs w:val="22"/>
        </w:rPr>
        <w:t>Российский центр развития спортивного туризма «Алтай»</w:t>
      </w:r>
    </w:p>
    <w:p w:rsidR="009E1066" w:rsidRPr="00860DB6" w:rsidRDefault="009E1066" w:rsidP="003A73EE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Общее руководство подготовкой и проведением соревнований осуществляют оргкомитет и Главная судейская коллегия (ГСК) утвержденная, НО </w:t>
      </w:r>
      <w:r w:rsidR="008B4AC8">
        <w:rPr>
          <w:i/>
          <w:iCs/>
          <w:w w:val="114"/>
          <w:sz w:val="23"/>
          <w:szCs w:val="23"/>
        </w:rPr>
        <w:t>ФСТР</w:t>
      </w:r>
      <w:r w:rsidRPr="00860DB6">
        <w:rPr>
          <w:i/>
          <w:iCs/>
          <w:w w:val="114"/>
          <w:sz w:val="23"/>
          <w:szCs w:val="23"/>
        </w:rPr>
        <w:t>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Главный судья - Снегирь Ю. Г.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Главный секретарь - </w:t>
      </w:r>
      <w:proofErr w:type="spellStart"/>
      <w:r w:rsidRPr="00860DB6">
        <w:rPr>
          <w:i/>
          <w:iCs/>
          <w:w w:val="114"/>
          <w:sz w:val="23"/>
          <w:szCs w:val="23"/>
        </w:rPr>
        <w:t>Ижицкая</w:t>
      </w:r>
      <w:proofErr w:type="spellEnd"/>
      <w:r w:rsidRPr="00860DB6">
        <w:rPr>
          <w:i/>
          <w:iCs/>
          <w:w w:val="114"/>
          <w:sz w:val="23"/>
          <w:szCs w:val="23"/>
        </w:rPr>
        <w:t xml:space="preserve"> М.В.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053F98" w:rsidRDefault="009E1066" w:rsidP="00053F98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 Условия проведения.</w:t>
      </w:r>
    </w:p>
    <w:p w:rsidR="00053F98" w:rsidRDefault="009E1066" w:rsidP="00053F98">
      <w:pPr>
        <w:pStyle w:val="a3"/>
        <w:ind w:left="-284"/>
        <w:rPr>
          <w:i/>
          <w:sz w:val="22"/>
          <w:szCs w:val="22"/>
        </w:rPr>
      </w:pPr>
      <w:r w:rsidRPr="00860DB6">
        <w:rPr>
          <w:i/>
          <w:iCs/>
          <w:w w:val="114"/>
          <w:sz w:val="23"/>
          <w:szCs w:val="23"/>
        </w:rPr>
        <w:t>4.1. Соревнования проводятся, в соответствии с Правилами соревнований</w:t>
      </w:r>
      <w:r w:rsidR="00CF32F9">
        <w:rPr>
          <w:i/>
          <w:iCs/>
          <w:w w:val="114"/>
          <w:sz w:val="23"/>
          <w:szCs w:val="23"/>
        </w:rPr>
        <w:t>,</w:t>
      </w:r>
      <w:r w:rsidRPr="00860DB6">
        <w:rPr>
          <w:i/>
          <w:iCs/>
          <w:w w:val="114"/>
          <w:sz w:val="23"/>
          <w:szCs w:val="23"/>
        </w:rPr>
        <w:t xml:space="preserve"> по спортивному туризму </w:t>
      </w:r>
      <w:r w:rsidR="00053F98">
        <w:rPr>
          <w:i/>
          <w:sz w:val="22"/>
          <w:szCs w:val="22"/>
        </w:rPr>
        <w:t>у</w:t>
      </w:r>
      <w:r w:rsidR="00053F98" w:rsidRPr="00053F98">
        <w:rPr>
          <w:i/>
          <w:sz w:val="22"/>
          <w:szCs w:val="22"/>
        </w:rPr>
        <w:t xml:space="preserve">твержденными приказом </w:t>
      </w:r>
      <w:proofErr w:type="spellStart"/>
      <w:r w:rsidR="00053F98" w:rsidRPr="00053F98">
        <w:rPr>
          <w:i/>
          <w:sz w:val="22"/>
          <w:szCs w:val="22"/>
        </w:rPr>
        <w:t>Минспорта</w:t>
      </w:r>
      <w:proofErr w:type="spellEnd"/>
      <w:r w:rsidR="00053F98" w:rsidRPr="00053F98">
        <w:rPr>
          <w:i/>
          <w:sz w:val="22"/>
          <w:szCs w:val="22"/>
        </w:rPr>
        <w:t xml:space="preserve"> России</w:t>
      </w:r>
      <w:r w:rsidR="00053F98">
        <w:rPr>
          <w:i/>
          <w:sz w:val="22"/>
          <w:szCs w:val="22"/>
        </w:rPr>
        <w:t xml:space="preserve"> </w:t>
      </w:r>
      <w:r w:rsidR="00053F98" w:rsidRPr="00053F98">
        <w:rPr>
          <w:i/>
          <w:sz w:val="22"/>
          <w:szCs w:val="22"/>
        </w:rPr>
        <w:t xml:space="preserve">от “22” июля 2013 г. </w:t>
      </w:r>
    </w:p>
    <w:p w:rsidR="009E1066" w:rsidRPr="00053F98" w:rsidRDefault="00053F98" w:rsidP="00053F98">
      <w:pPr>
        <w:pStyle w:val="a3"/>
        <w:ind w:left="-284"/>
        <w:rPr>
          <w:i/>
          <w:iCs/>
          <w:w w:val="114"/>
          <w:sz w:val="22"/>
          <w:szCs w:val="22"/>
        </w:rPr>
      </w:pPr>
      <w:r w:rsidRPr="00053F98">
        <w:rPr>
          <w:i/>
          <w:sz w:val="22"/>
          <w:szCs w:val="22"/>
        </w:rPr>
        <w:t>№  571</w:t>
      </w:r>
      <w:r>
        <w:rPr>
          <w:i/>
          <w:iCs/>
          <w:w w:val="114"/>
          <w:sz w:val="22"/>
          <w:szCs w:val="22"/>
        </w:rPr>
        <w:t xml:space="preserve"> </w:t>
      </w:r>
      <w:r w:rsidR="009E1066">
        <w:rPr>
          <w:i/>
          <w:iCs/>
          <w:w w:val="114"/>
          <w:sz w:val="23"/>
          <w:szCs w:val="23"/>
        </w:rPr>
        <w:t>(далее по тексту  Правила</w:t>
      </w:r>
      <w:r>
        <w:rPr>
          <w:i/>
          <w:iCs/>
          <w:w w:val="114"/>
          <w:sz w:val="23"/>
          <w:szCs w:val="23"/>
        </w:rPr>
        <w:t xml:space="preserve">), </w:t>
      </w:r>
      <w:r w:rsidR="009E1066" w:rsidRPr="00860DB6">
        <w:rPr>
          <w:i/>
          <w:iCs/>
          <w:w w:val="114"/>
          <w:sz w:val="23"/>
          <w:szCs w:val="23"/>
        </w:rPr>
        <w:t>(номер код вида спорта  Спортивный туризм  - 0840005411 Я), настоящими Условиями соревнований и таблицей штрафов, утвержденных ГСК.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4.2. Соревнования проводятся в </w:t>
      </w:r>
      <w:r w:rsidR="00053F98">
        <w:rPr>
          <w:i/>
          <w:iCs/>
          <w:w w:val="114"/>
          <w:sz w:val="23"/>
          <w:szCs w:val="23"/>
        </w:rPr>
        <w:t>классе «катамараны»</w:t>
      </w:r>
      <w:r w:rsidR="006147D6">
        <w:rPr>
          <w:i/>
          <w:iCs/>
          <w:w w:val="114"/>
          <w:sz w:val="23"/>
          <w:szCs w:val="23"/>
        </w:rPr>
        <w:t>.</w:t>
      </w:r>
    </w:p>
    <w:p w:rsidR="00053F98" w:rsidRDefault="009E1066" w:rsidP="00053F98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4.3. Условия проведения отдельных этапов будут объявлены до начала соревнований.</w:t>
      </w:r>
    </w:p>
    <w:p w:rsidR="009E1066" w:rsidRPr="00860DB6" w:rsidRDefault="009E1066" w:rsidP="00053F98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4.4. ГСК оставляет за собой право изменять программу соревнований, условия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проведения отдельных этапов, прекратить соревнования в случае резкого подъёма воды и возникновение других ситуаций, влияющих на снижение безопасности участников.</w:t>
      </w:r>
    </w:p>
    <w:p w:rsidR="003D2C2B" w:rsidRDefault="009E1066" w:rsidP="003D2C2B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4.5. Требования к участникам соревнований и условия их допуска.</w:t>
      </w:r>
    </w:p>
    <w:p w:rsidR="009E1066" w:rsidRDefault="009E1066" w:rsidP="003D2C2B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4.5.1. К соревнованиям допускаются </w:t>
      </w:r>
      <w:r w:rsidR="00053F98">
        <w:rPr>
          <w:i/>
          <w:iCs/>
          <w:w w:val="114"/>
          <w:sz w:val="23"/>
          <w:szCs w:val="23"/>
        </w:rPr>
        <w:t xml:space="preserve">любые туристские </w:t>
      </w:r>
      <w:r w:rsidRPr="00860DB6">
        <w:rPr>
          <w:i/>
          <w:iCs/>
          <w:w w:val="114"/>
          <w:sz w:val="23"/>
          <w:szCs w:val="23"/>
        </w:rPr>
        <w:t xml:space="preserve"> команды</w:t>
      </w:r>
      <w:r w:rsidR="00CF32F9">
        <w:rPr>
          <w:i/>
          <w:iCs/>
          <w:w w:val="114"/>
          <w:sz w:val="23"/>
          <w:szCs w:val="23"/>
        </w:rPr>
        <w:t>, прошедшие квалификационный</w:t>
      </w:r>
      <w:r w:rsidR="00053F98">
        <w:rPr>
          <w:i/>
          <w:iCs/>
          <w:w w:val="114"/>
          <w:sz w:val="23"/>
          <w:szCs w:val="23"/>
        </w:rPr>
        <w:t xml:space="preserve"> отбор.</w:t>
      </w:r>
      <w:r w:rsidRPr="00860DB6">
        <w:rPr>
          <w:i/>
          <w:iCs/>
          <w:w w:val="114"/>
          <w:sz w:val="23"/>
          <w:szCs w:val="23"/>
        </w:rPr>
        <w:t xml:space="preserve"> </w:t>
      </w: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</w:t>
      </w:r>
      <w:r>
        <w:rPr>
          <w:i/>
          <w:iCs/>
          <w:w w:val="114"/>
          <w:sz w:val="23"/>
          <w:szCs w:val="23"/>
        </w:rPr>
        <w:t>.5.2 Количество судов в команде.</w:t>
      </w:r>
      <w:r w:rsidRPr="00860DB6">
        <w:rPr>
          <w:i/>
          <w:iCs/>
          <w:w w:val="114"/>
          <w:sz w:val="23"/>
          <w:szCs w:val="23"/>
        </w:rPr>
        <w:t xml:space="preserve"> </w:t>
      </w:r>
    </w:p>
    <w:p w:rsidR="009E1066" w:rsidRDefault="009E1066" w:rsidP="001075E3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минимальное число</w:t>
      </w:r>
      <w:r>
        <w:rPr>
          <w:i/>
          <w:iCs/>
          <w:w w:val="114"/>
          <w:sz w:val="23"/>
          <w:szCs w:val="23"/>
        </w:rPr>
        <w:t>: - два судна</w:t>
      </w:r>
    </w:p>
    <w:p w:rsidR="003D2C2B" w:rsidRDefault="003D2C2B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3D2C2B" w:rsidRDefault="003D2C2B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3D2C2B" w:rsidRDefault="003D2C2B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3D2C2B" w:rsidRDefault="003D2C2B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3D2C2B" w:rsidRDefault="003D2C2B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4.5.3. Миним</w:t>
      </w:r>
      <w:r w:rsidR="001075E3">
        <w:rPr>
          <w:i/>
          <w:iCs/>
          <w:w w:val="114"/>
          <w:sz w:val="23"/>
          <w:szCs w:val="23"/>
        </w:rPr>
        <w:t>альный состав команды, возраст</w:t>
      </w:r>
      <w:r w:rsidRPr="00860DB6">
        <w:rPr>
          <w:i/>
          <w:iCs/>
          <w:w w:val="114"/>
          <w:sz w:val="23"/>
          <w:szCs w:val="23"/>
        </w:rPr>
        <w:t xml:space="preserve"> квалификация </w:t>
      </w:r>
      <w:r w:rsidR="001075E3">
        <w:rPr>
          <w:i/>
          <w:iCs/>
          <w:w w:val="114"/>
          <w:sz w:val="23"/>
          <w:szCs w:val="23"/>
        </w:rPr>
        <w:t>опыт туристов</w:t>
      </w:r>
      <w:r w:rsidRPr="00860DB6">
        <w:rPr>
          <w:i/>
          <w:iCs/>
          <w:w w:val="114"/>
          <w:sz w:val="23"/>
          <w:szCs w:val="23"/>
        </w:rPr>
        <w:t xml:space="preserve"> и должны соответствовать треб</w:t>
      </w:r>
      <w:r w:rsidR="001075E3">
        <w:rPr>
          <w:i/>
          <w:iCs/>
          <w:w w:val="114"/>
          <w:sz w:val="23"/>
          <w:szCs w:val="23"/>
        </w:rPr>
        <w:t>ованиям  Правил  для маршрутов 3</w:t>
      </w:r>
      <w:r w:rsidRPr="00860DB6">
        <w:rPr>
          <w:i/>
          <w:iCs/>
          <w:w w:val="114"/>
          <w:sz w:val="23"/>
          <w:szCs w:val="23"/>
        </w:rPr>
        <w:t xml:space="preserve"> к. сл.:</w:t>
      </w: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4.5.4. В состав делегации, кроме членов команды входят: 2 страховщика (имеющих соответствующую квалификацию, по страховке - с берега страховыми </w:t>
      </w:r>
      <w:r>
        <w:rPr>
          <w:i/>
          <w:iCs/>
          <w:w w:val="114"/>
          <w:sz w:val="23"/>
          <w:szCs w:val="23"/>
        </w:rPr>
        <w:t>концами</w:t>
      </w:r>
      <w:r w:rsidRPr="00860DB6">
        <w:rPr>
          <w:i/>
          <w:iCs/>
          <w:w w:val="114"/>
          <w:sz w:val="23"/>
          <w:szCs w:val="23"/>
        </w:rPr>
        <w:t>, либо по страховке с воды на катамаране</w:t>
      </w:r>
      <w:r>
        <w:rPr>
          <w:i/>
          <w:iCs/>
          <w:w w:val="114"/>
          <w:sz w:val="23"/>
          <w:szCs w:val="23"/>
        </w:rPr>
        <w:t>, каяке и т.п.).</w:t>
      </w:r>
      <w:r w:rsidRPr="00860DB6">
        <w:rPr>
          <w:i/>
          <w:iCs/>
          <w:w w:val="114"/>
          <w:sz w:val="23"/>
          <w:szCs w:val="23"/>
        </w:rPr>
        <w:t xml:space="preserve"> </w:t>
      </w: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1 запасной, тренер -</w:t>
      </w:r>
      <w:r>
        <w:rPr>
          <w:i/>
          <w:iCs/>
          <w:w w:val="114"/>
          <w:sz w:val="23"/>
          <w:szCs w:val="23"/>
        </w:rPr>
        <w:t xml:space="preserve"> </w:t>
      </w:r>
      <w:r w:rsidRPr="00860DB6">
        <w:rPr>
          <w:i/>
          <w:iCs/>
          <w:w w:val="114"/>
          <w:sz w:val="23"/>
          <w:szCs w:val="23"/>
        </w:rPr>
        <w:t>представитель, 1 судья (квалификация: м</w:t>
      </w:r>
      <w:r w:rsidR="001075E3">
        <w:rPr>
          <w:i/>
          <w:iCs/>
          <w:w w:val="114"/>
          <w:sz w:val="23"/>
          <w:szCs w:val="23"/>
        </w:rPr>
        <w:t>аршрутная категория не ниже 3-ей</w:t>
      </w:r>
      <w:r w:rsidRPr="00860DB6">
        <w:rPr>
          <w:i/>
          <w:iCs/>
          <w:w w:val="114"/>
          <w:sz w:val="23"/>
          <w:szCs w:val="23"/>
        </w:rPr>
        <w:t xml:space="preserve"> к.сл.). Тренер - представитель может входить в число членов команды или быть запасным.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4.5.5. Все члены делегации должны быть застрахованы от несчаст</w:t>
      </w:r>
      <w:r>
        <w:rPr>
          <w:i/>
          <w:iCs/>
          <w:w w:val="114"/>
          <w:sz w:val="23"/>
          <w:szCs w:val="23"/>
        </w:rPr>
        <w:t>ного случая на сумму не менее 50</w:t>
      </w:r>
      <w:r w:rsidRPr="00860DB6">
        <w:rPr>
          <w:i/>
          <w:iCs/>
          <w:w w:val="114"/>
          <w:sz w:val="23"/>
          <w:szCs w:val="23"/>
        </w:rPr>
        <w:t>000 руб. (вид спорта &lt;Спортивный туризм), иметь медицинский допуск.</w:t>
      </w: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4.5.6.</w:t>
      </w:r>
      <w:r w:rsidR="001075E3">
        <w:rPr>
          <w:i/>
          <w:iCs/>
          <w:w w:val="114"/>
          <w:sz w:val="23"/>
          <w:szCs w:val="23"/>
        </w:rPr>
        <w:t xml:space="preserve"> ГСК</w:t>
      </w:r>
      <w:r w:rsidRPr="00860DB6">
        <w:rPr>
          <w:i/>
          <w:iCs/>
          <w:w w:val="114"/>
          <w:sz w:val="23"/>
          <w:szCs w:val="23"/>
        </w:rPr>
        <w:t xml:space="preserve"> оказывает помощь в формировании команд, на любом этапе до начала соревнований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4.5.7. В соревнованиях участвуют команды (спортивные группы), оформившие маршрутные книжки и получившие в соответствии с Правилами соревнований по спортив</w:t>
      </w:r>
      <w:r w:rsidR="001075E3">
        <w:rPr>
          <w:i/>
          <w:iCs/>
          <w:w w:val="114"/>
          <w:sz w:val="23"/>
          <w:szCs w:val="23"/>
        </w:rPr>
        <w:t>ному туризму допуск на маршрут 4-ой</w:t>
      </w:r>
      <w:r w:rsidRPr="00860DB6">
        <w:rPr>
          <w:i/>
          <w:iCs/>
          <w:w w:val="114"/>
          <w:sz w:val="23"/>
          <w:szCs w:val="23"/>
        </w:rPr>
        <w:t xml:space="preserve"> категории сложности в полномочных маршрутно-квалификационных комиссиях ТССР и допущенных к соревнованиям судейской коллегией соревнований.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В рамках соревнований будет работать выездная МКК. Все маршруты групп, в том числе, прошедшие выпуск в региональных МКК, будут утверждаться выездной МКК, график движения на маршруте, в целях повышения безопасности может быть скорректирован.</w:t>
      </w: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4.6. Количество и техническая сложность маршрутов соревнований.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Соревнования проводятся</w:t>
      </w:r>
      <w:r w:rsidRPr="00871239">
        <w:rPr>
          <w:i/>
          <w:iCs/>
          <w:w w:val="114"/>
          <w:sz w:val="23"/>
          <w:szCs w:val="23"/>
        </w:rPr>
        <w:t xml:space="preserve"> </w:t>
      </w:r>
      <w:r w:rsidRPr="00860DB6">
        <w:rPr>
          <w:i/>
          <w:iCs/>
          <w:w w:val="114"/>
          <w:sz w:val="23"/>
          <w:szCs w:val="23"/>
        </w:rPr>
        <w:t xml:space="preserve">на </w:t>
      </w:r>
      <w:r w:rsidR="001075E3">
        <w:rPr>
          <w:i/>
          <w:iCs/>
          <w:w w:val="114"/>
          <w:sz w:val="23"/>
          <w:szCs w:val="23"/>
        </w:rPr>
        <w:t>участке Реки Кумир от моста до устья,</w:t>
      </w:r>
      <w:r w:rsidR="00CE48F1">
        <w:rPr>
          <w:i/>
          <w:iCs/>
          <w:w w:val="114"/>
          <w:sz w:val="23"/>
          <w:szCs w:val="23"/>
        </w:rPr>
        <w:t xml:space="preserve"> и включают </w:t>
      </w:r>
      <w:r w:rsidR="006F4CA1">
        <w:rPr>
          <w:i/>
          <w:iCs/>
          <w:w w:val="114"/>
          <w:sz w:val="23"/>
          <w:szCs w:val="23"/>
        </w:rPr>
        <w:t>шес</w:t>
      </w:r>
      <w:r w:rsidR="00CE48F1">
        <w:rPr>
          <w:i/>
          <w:iCs/>
          <w:w w:val="114"/>
          <w:sz w:val="23"/>
          <w:szCs w:val="23"/>
        </w:rPr>
        <w:t xml:space="preserve">ть </w:t>
      </w:r>
      <w:r w:rsidR="00CF32F9">
        <w:rPr>
          <w:i/>
          <w:iCs/>
          <w:w w:val="114"/>
          <w:sz w:val="23"/>
          <w:szCs w:val="23"/>
        </w:rPr>
        <w:t>маршрутов</w:t>
      </w:r>
      <w:r w:rsidRPr="00860DB6">
        <w:rPr>
          <w:i/>
          <w:iCs/>
          <w:w w:val="114"/>
          <w:sz w:val="23"/>
          <w:szCs w:val="23"/>
        </w:rPr>
        <w:t>: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- технический (короткий) отборочный </w:t>
      </w:r>
      <w:r w:rsidR="006147D6">
        <w:rPr>
          <w:i/>
          <w:iCs/>
          <w:w w:val="114"/>
          <w:sz w:val="23"/>
          <w:szCs w:val="23"/>
        </w:rPr>
        <w:t>маршрут с препятствиями 4 к.сл</w:t>
      </w:r>
      <w:r w:rsidR="00222F8E">
        <w:rPr>
          <w:i/>
          <w:iCs/>
          <w:w w:val="114"/>
          <w:sz w:val="23"/>
          <w:szCs w:val="23"/>
        </w:rPr>
        <w:t xml:space="preserve">. </w:t>
      </w:r>
      <w:r w:rsidRPr="00860DB6">
        <w:rPr>
          <w:i/>
          <w:iCs/>
          <w:w w:val="114"/>
          <w:sz w:val="23"/>
          <w:szCs w:val="23"/>
        </w:rPr>
        <w:t xml:space="preserve">-командные соревнования (1-ый </w:t>
      </w:r>
      <w:r w:rsidR="00CF32F9">
        <w:rPr>
          <w:i/>
          <w:iCs/>
          <w:w w:val="114"/>
          <w:sz w:val="23"/>
          <w:szCs w:val="23"/>
        </w:rPr>
        <w:t>маршрут</w:t>
      </w:r>
      <w:r w:rsidRPr="00860DB6">
        <w:rPr>
          <w:i/>
          <w:iCs/>
          <w:w w:val="114"/>
          <w:sz w:val="23"/>
          <w:szCs w:val="23"/>
        </w:rPr>
        <w:t>),</w:t>
      </w:r>
    </w:p>
    <w:p w:rsidR="009E1066" w:rsidRDefault="0048329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- тактико</w:t>
      </w:r>
      <w:r w:rsidR="009E1066" w:rsidRPr="00860DB6">
        <w:rPr>
          <w:i/>
          <w:iCs/>
          <w:w w:val="114"/>
          <w:sz w:val="23"/>
          <w:szCs w:val="23"/>
        </w:rPr>
        <w:t>-технический (</w:t>
      </w:r>
      <w:r w:rsidR="006147D6">
        <w:rPr>
          <w:i/>
          <w:iCs/>
          <w:w w:val="114"/>
          <w:sz w:val="23"/>
          <w:szCs w:val="23"/>
        </w:rPr>
        <w:t>короткий</w:t>
      </w:r>
      <w:r w:rsidR="009E1066" w:rsidRPr="00860DB6">
        <w:rPr>
          <w:i/>
          <w:iCs/>
          <w:w w:val="114"/>
          <w:sz w:val="23"/>
          <w:szCs w:val="23"/>
        </w:rPr>
        <w:t xml:space="preserve">) маршрут с препятствиями </w:t>
      </w:r>
      <w:r w:rsidR="006147D6">
        <w:rPr>
          <w:i/>
          <w:iCs/>
          <w:w w:val="114"/>
          <w:sz w:val="23"/>
          <w:szCs w:val="23"/>
        </w:rPr>
        <w:t>3</w:t>
      </w:r>
      <w:r w:rsidR="00A55315">
        <w:rPr>
          <w:i/>
          <w:iCs/>
          <w:w w:val="114"/>
          <w:sz w:val="23"/>
          <w:szCs w:val="23"/>
        </w:rPr>
        <w:t xml:space="preserve"> </w:t>
      </w:r>
      <w:r w:rsidR="006147D6">
        <w:rPr>
          <w:i/>
          <w:iCs/>
          <w:w w:val="114"/>
          <w:sz w:val="23"/>
          <w:szCs w:val="23"/>
        </w:rPr>
        <w:t>к.сл</w:t>
      </w:r>
      <w:r w:rsidR="009E1066" w:rsidRPr="00860DB6">
        <w:rPr>
          <w:i/>
          <w:iCs/>
          <w:w w:val="114"/>
          <w:sz w:val="23"/>
          <w:szCs w:val="23"/>
        </w:rPr>
        <w:t xml:space="preserve">. - </w:t>
      </w:r>
      <w:r w:rsidR="009E1066">
        <w:rPr>
          <w:i/>
          <w:iCs/>
          <w:w w:val="114"/>
          <w:sz w:val="23"/>
          <w:szCs w:val="23"/>
        </w:rPr>
        <w:t>командные соревнования (2-</w:t>
      </w:r>
      <w:r w:rsidR="00CF32F9">
        <w:rPr>
          <w:i/>
          <w:iCs/>
          <w:w w:val="114"/>
          <w:sz w:val="23"/>
          <w:szCs w:val="23"/>
        </w:rPr>
        <w:t>о</w:t>
      </w:r>
      <w:r w:rsidR="009E1066">
        <w:rPr>
          <w:i/>
          <w:iCs/>
          <w:w w:val="114"/>
          <w:sz w:val="23"/>
          <w:szCs w:val="23"/>
        </w:rPr>
        <w:t xml:space="preserve">й </w:t>
      </w:r>
      <w:r w:rsidR="00CF32F9">
        <w:rPr>
          <w:i/>
          <w:iCs/>
          <w:w w:val="114"/>
          <w:sz w:val="23"/>
          <w:szCs w:val="23"/>
        </w:rPr>
        <w:t>маршрут</w:t>
      </w:r>
      <w:r w:rsidR="009E1066" w:rsidRPr="00860DB6">
        <w:rPr>
          <w:i/>
          <w:iCs/>
          <w:w w:val="114"/>
          <w:sz w:val="23"/>
          <w:szCs w:val="23"/>
        </w:rPr>
        <w:t>)</w:t>
      </w:r>
    </w:p>
    <w:p w:rsidR="00A55315" w:rsidRDefault="00A55315" w:rsidP="00A55315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 xml:space="preserve">- </w:t>
      </w:r>
      <w:r w:rsidR="00483296">
        <w:rPr>
          <w:i/>
          <w:iCs/>
          <w:w w:val="114"/>
          <w:sz w:val="23"/>
          <w:szCs w:val="23"/>
        </w:rPr>
        <w:t>тактико</w:t>
      </w:r>
      <w:r w:rsidRPr="00860DB6">
        <w:rPr>
          <w:i/>
          <w:iCs/>
          <w:w w:val="114"/>
          <w:sz w:val="23"/>
          <w:szCs w:val="23"/>
        </w:rPr>
        <w:t>-технический (</w:t>
      </w:r>
      <w:r>
        <w:rPr>
          <w:i/>
          <w:iCs/>
          <w:w w:val="114"/>
          <w:sz w:val="23"/>
          <w:szCs w:val="23"/>
        </w:rPr>
        <w:t>длинный</w:t>
      </w:r>
      <w:r w:rsidRPr="00860DB6">
        <w:rPr>
          <w:i/>
          <w:iCs/>
          <w:w w:val="114"/>
          <w:sz w:val="23"/>
          <w:szCs w:val="23"/>
        </w:rPr>
        <w:t xml:space="preserve">) маршрут с препятствиями </w:t>
      </w:r>
      <w:r>
        <w:rPr>
          <w:i/>
          <w:iCs/>
          <w:w w:val="114"/>
          <w:sz w:val="23"/>
          <w:szCs w:val="23"/>
        </w:rPr>
        <w:t>5 к.сл</w:t>
      </w:r>
      <w:r w:rsidRPr="00860DB6">
        <w:rPr>
          <w:i/>
          <w:iCs/>
          <w:w w:val="114"/>
          <w:sz w:val="23"/>
          <w:szCs w:val="23"/>
        </w:rPr>
        <w:t xml:space="preserve">. - </w:t>
      </w:r>
      <w:r>
        <w:rPr>
          <w:i/>
          <w:iCs/>
          <w:w w:val="114"/>
          <w:sz w:val="23"/>
          <w:szCs w:val="23"/>
        </w:rPr>
        <w:t>командные соревнования (3-</w:t>
      </w:r>
      <w:r w:rsidR="00CF32F9">
        <w:rPr>
          <w:i/>
          <w:iCs/>
          <w:w w:val="114"/>
          <w:sz w:val="23"/>
          <w:szCs w:val="23"/>
        </w:rPr>
        <w:t>и</w:t>
      </w:r>
      <w:r>
        <w:rPr>
          <w:i/>
          <w:iCs/>
          <w:w w:val="114"/>
          <w:sz w:val="23"/>
          <w:szCs w:val="23"/>
        </w:rPr>
        <w:t xml:space="preserve">й </w:t>
      </w:r>
      <w:r w:rsidR="00CF32F9">
        <w:rPr>
          <w:i/>
          <w:iCs/>
          <w:w w:val="114"/>
          <w:sz w:val="23"/>
          <w:szCs w:val="23"/>
        </w:rPr>
        <w:t>маршрут</w:t>
      </w:r>
      <w:r w:rsidRPr="00860DB6">
        <w:rPr>
          <w:i/>
          <w:iCs/>
          <w:w w:val="114"/>
          <w:sz w:val="23"/>
          <w:szCs w:val="23"/>
        </w:rPr>
        <w:t>)</w:t>
      </w:r>
    </w:p>
    <w:p w:rsidR="00A55315" w:rsidRDefault="00A55315" w:rsidP="00A55315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 xml:space="preserve">- </w:t>
      </w:r>
      <w:r w:rsidR="00483296">
        <w:rPr>
          <w:i/>
          <w:iCs/>
          <w:w w:val="114"/>
          <w:sz w:val="23"/>
          <w:szCs w:val="23"/>
        </w:rPr>
        <w:t>тактико</w:t>
      </w:r>
      <w:r w:rsidRPr="00860DB6">
        <w:rPr>
          <w:i/>
          <w:iCs/>
          <w:w w:val="114"/>
          <w:sz w:val="23"/>
          <w:szCs w:val="23"/>
        </w:rPr>
        <w:t>-технический (</w:t>
      </w:r>
      <w:r>
        <w:rPr>
          <w:i/>
          <w:iCs/>
          <w:w w:val="114"/>
          <w:sz w:val="23"/>
          <w:szCs w:val="23"/>
        </w:rPr>
        <w:t>длинный</w:t>
      </w:r>
      <w:r w:rsidRPr="00860DB6">
        <w:rPr>
          <w:i/>
          <w:iCs/>
          <w:w w:val="114"/>
          <w:sz w:val="23"/>
          <w:szCs w:val="23"/>
        </w:rPr>
        <w:t xml:space="preserve">) маршрут с препятствиями </w:t>
      </w:r>
      <w:r>
        <w:rPr>
          <w:i/>
          <w:iCs/>
          <w:w w:val="114"/>
          <w:sz w:val="23"/>
          <w:szCs w:val="23"/>
        </w:rPr>
        <w:t>5 к.сл</w:t>
      </w:r>
      <w:r w:rsidRPr="00860DB6">
        <w:rPr>
          <w:i/>
          <w:iCs/>
          <w:w w:val="114"/>
          <w:sz w:val="23"/>
          <w:szCs w:val="23"/>
        </w:rPr>
        <w:t xml:space="preserve">. - </w:t>
      </w:r>
      <w:r>
        <w:rPr>
          <w:i/>
          <w:iCs/>
          <w:w w:val="114"/>
          <w:sz w:val="23"/>
          <w:szCs w:val="23"/>
        </w:rPr>
        <w:t>командные соревнования (4-</w:t>
      </w:r>
      <w:r w:rsidR="00CF32F9">
        <w:rPr>
          <w:i/>
          <w:iCs/>
          <w:w w:val="114"/>
          <w:sz w:val="23"/>
          <w:szCs w:val="23"/>
        </w:rPr>
        <w:t>ы</w:t>
      </w:r>
      <w:r>
        <w:rPr>
          <w:i/>
          <w:iCs/>
          <w:w w:val="114"/>
          <w:sz w:val="23"/>
          <w:szCs w:val="23"/>
        </w:rPr>
        <w:t xml:space="preserve">й </w:t>
      </w:r>
      <w:r w:rsidR="00CF32F9">
        <w:rPr>
          <w:i/>
          <w:iCs/>
          <w:w w:val="114"/>
          <w:sz w:val="23"/>
          <w:szCs w:val="23"/>
        </w:rPr>
        <w:t>маршрут</w:t>
      </w:r>
      <w:r w:rsidRPr="00860DB6">
        <w:rPr>
          <w:i/>
          <w:iCs/>
          <w:w w:val="114"/>
          <w:sz w:val="23"/>
          <w:szCs w:val="23"/>
        </w:rPr>
        <w:t>)</w:t>
      </w:r>
    </w:p>
    <w:p w:rsidR="006F4CA1" w:rsidRDefault="00483296" w:rsidP="006F4CA1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- тактико</w:t>
      </w:r>
      <w:r w:rsidR="006F4CA1" w:rsidRPr="00860DB6">
        <w:rPr>
          <w:i/>
          <w:iCs/>
          <w:w w:val="114"/>
          <w:sz w:val="23"/>
          <w:szCs w:val="23"/>
        </w:rPr>
        <w:t>-технический (</w:t>
      </w:r>
      <w:r w:rsidR="006F4CA1">
        <w:rPr>
          <w:i/>
          <w:iCs/>
          <w:w w:val="114"/>
          <w:sz w:val="23"/>
          <w:szCs w:val="23"/>
        </w:rPr>
        <w:t>короткий</w:t>
      </w:r>
      <w:r w:rsidR="006F4CA1" w:rsidRPr="00860DB6">
        <w:rPr>
          <w:i/>
          <w:iCs/>
          <w:w w:val="114"/>
          <w:sz w:val="23"/>
          <w:szCs w:val="23"/>
        </w:rPr>
        <w:t xml:space="preserve">) маршрут с препятствиями </w:t>
      </w:r>
      <w:r w:rsidR="006F4CA1">
        <w:rPr>
          <w:i/>
          <w:iCs/>
          <w:w w:val="114"/>
          <w:sz w:val="23"/>
          <w:szCs w:val="23"/>
        </w:rPr>
        <w:t>4 к.сл</w:t>
      </w:r>
      <w:r w:rsidR="006F4CA1" w:rsidRPr="00860DB6">
        <w:rPr>
          <w:i/>
          <w:iCs/>
          <w:w w:val="114"/>
          <w:sz w:val="23"/>
          <w:szCs w:val="23"/>
        </w:rPr>
        <w:t xml:space="preserve">. - </w:t>
      </w:r>
      <w:r w:rsidR="006F4CA1">
        <w:rPr>
          <w:i/>
          <w:iCs/>
          <w:w w:val="114"/>
          <w:sz w:val="23"/>
          <w:szCs w:val="23"/>
        </w:rPr>
        <w:t xml:space="preserve">командные соревнования (5-й </w:t>
      </w:r>
      <w:r w:rsidR="00CF32F9">
        <w:rPr>
          <w:i/>
          <w:iCs/>
          <w:w w:val="114"/>
          <w:sz w:val="23"/>
          <w:szCs w:val="23"/>
        </w:rPr>
        <w:t>маршрут</w:t>
      </w:r>
      <w:r w:rsidR="006F4CA1" w:rsidRPr="00860DB6">
        <w:rPr>
          <w:i/>
          <w:iCs/>
          <w:w w:val="114"/>
          <w:sz w:val="23"/>
          <w:szCs w:val="23"/>
        </w:rPr>
        <w:t>)</w:t>
      </w:r>
    </w:p>
    <w:p w:rsidR="00CE48F1" w:rsidRDefault="00483296" w:rsidP="00CE48F1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- тактико</w:t>
      </w:r>
      <w:r w:rsidR="00CE48F1" w:rsidRPr="00860DB6">
        <w:rPr>
          <w:i/>
          <w:iCs/>
          <w:w w:val="114"/>
          <w:sz w:val="23"/>
          <w:szCs w:val="23"/>
        </w:rPr>
        <w:t>-технический (</w:t>
      </w:r>
      <w:r w:rsidR="00CE48F1">
        <w:rPr>
          <w:i/>
          <w:iCs/>
          <w:w w:val="114"/>
          <w:sz w:val="23"/>
          <w:szCs w:val="23"/>
        </w:rPr>
        <w:t>короткий</w:t>
      </w:r>
      <w:r w:rsidR="00CE48F1" w:rsidRPr="00860DB6">
        <w:rPr>
          <w:i/>
          <w:iCs/>
          <w:w w:val="114"/>
          <w:sz w:val="23"/>
          <w:szCs w:val="23"/>
        </w:rPr>
        <w:t xml:space="preserve">) маршрут с препятствиями </w:t>
      </w:r>
      <w:r w:rsidR="00CE48F1">
        <w:rPr>
          <w:i/>
          <w:iCs/>
          <w:w w:val="114"/>
          <w:sz w:val="23"/>
          <w:szCs w:val="23"/>
        </w:rPr>
        <w:t>5 к.сл</w:t>
      </w:r>
      <w:r w:rsidR="00CE48F1" w:rsidRPr="00860DB6">
        <w:rPr>
          <w:i/>
          <w:iCs/>
          <w:w w:val="114"/>
          <w:sz w:val="23"/>
          <w:szCs w:val="23"/>
        </w:rPr>
        <w:t xml:space="preserve">. - </w:t>
      </w:r>
      <w:r w:rsidR="00CE48F1">
        <w:rPr>
          <w:i/>
          <w:iCs/>
          <w:w w:val="114"/>
          <w:sz w:val="23"/>
          <w:szCs w:val="23"/>
        </w:rPr>
        <w:t>командные сорев</w:t>
      </w:r>
      <w:r w:rsidR="006F4CA1">
        <w:rPr>
          <w:i/>
          <w:iCs/>
          <w:w w:val="114"/>
          <w:sz w:val="23"/>
          <w:szCs w:val="23"/>
        </w:rPr>
        <w:t>нования (6</w:t>
      </w:r>
      <w:r w:rsidR="00CE48F1">
        <w:rPr>
          <w:i/>
          <w:iCs/>
          <w:w w:val="114"/>
          <w:sz w:val="23"/>
          <w:szCs w:val="23"/>
        </w:rPr>
        <w:t>-</w:t>
      </w:r>
      <w:r w:rsidR="00CF32F9">
        <w:rPr>
          <w:i/>
          <w:iCs/>
          <w:w w:val="114"/>
          <w:sz w:val="23"/>
          <w:szCs w:val="23"/>
        </w:rPr>
        <w:t>о</w:t>
      </w:r>
      <w:r w:rsidR="00CE48F1">
        <w:rPr>
          <w:i/>
          <w:iCs/>
          <w:w w:val="114"/>
          <w:sz w:val="23"/>
          <w:szCs w:val="23"/>
        </w:rPr>
        <w:t xml:space="preserve">й </w:t>
      </w:r>
      <w:r w:rsidR="00CF32F9">
        <w:rPr>
          <w:i/>
          <w:iCs/>
          <w:w w:val="114"/>
          <w:sz w:val="23"/>
          <w:szCs w:val="23"/>
        </w:rPr>
        <w:t>маршрут</w:t>
      </w:r>
      <w:r w:rsidR="00CE48F1" w:rsidRPr="00860DB6">
        <w:rPr>
          <w:i/>
          <w:iCs/>
          <w:w w:val="114"/>
          <w:sz w:val="23"/>
          <w:szCs w:val="23"/>
        </w:rPr>
        <w:t>)</w:t>
      </w:r>
    </w:p>
    <w:p w:rsidR="006F4CA1" w:rsidRDefault="009E1066" w:rsidP="00CE48F1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Командные соревнования на </w:t>
      </w:r>
      <w:r w:rsidR="006F4CA1">
        <w:rPr>
          <w:i/>
          <w:iCs/>
          <w:w w:val="114"/>
          <w:sz w:val="23"/>
          <w:szCs w:val="23"/>
        </w:rPr>
        <w:t>первом и шестом маршрутах</w:t>
      </w:r>
      <w:r w:rsidRPr="00860DB6">
        <w:rPr>
          <w:i/>
          <w:iCs/>
          <w:w w:val="114"/>
          <w:sz w:val="23"/>
          <w:szCs w:val="23"/>
        </w:rPr>
        <w:t xml:space="preserve"> представляют собой, выполнение каждым экипажем или командой заданий, имитирующих аварийные ситуации, и их ликвидацию в спортивном походе.</w:t>
      </w:r>
    </w:p>
    <w:p w:rsidR="00D56EBD" w:rsidRDefault="006F4CA1" w:rsidP="00D56EBD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Командные соревнования на </w:t>
      </w:r>
      <w:r w:rsidR="00D56EBD">
        <w:rPr>
          <w:i/>
          <w:iCs/>
          <w:w w:val="114"/>
          <w:sz w:val="23"/>
          <w:szCs w:val="23"/>
        </w:rPr>
        <w:t>втором</w:t>
      </w:r>
      <w:r>
        <w:rPr>
          <w:i/>
          <w:iCs/>
          <w:w w:val="114"/>
          <w:sz w:val="23"/>
          <w:szCs w:val="23"/>
        </w:rPr>
        <w:t xml:space="preserve"> и </w:t>
      </w:r>
      <w:r w:rsidR="00D56EBD">
        <w:rPr>
          <w:i/>
          <w:iCs/>
          <w:w w:val="114"/>
          <w:sz w:val="23"/>
          <w:szCs w:val="23"/>
        </w:rPr>
        <w:t>пятом</w:t>
      </w:r>
      <w:r>
        <w:rPr>
          <w:i/>
          <w:iCs/>
          <w:w w:val="114"/>
          <w:sz w:val="23"/>
          <w:szCs w:val="23"/>
        </w:rPr>
        <w:t xml:space="preserve"> маршрутах</w:t>
      </w:r>
      <w:r w:rsidR="00D56EBD">
        <w:rPr>
          <w:i/>
          <w:iCs/>
          <w:w w:val="114"/>
          <w:sz w:val="23"/>
          <w:szCs w:val="23"/>
        </w:rPr>
        <w:t xml:space="preserve"> – параллельный спринт.</w:t>
      </w:r>
      <w:r w:rsidR="009E1066" w:rsidRPr="00860DB6">
        <w:rPr>
          <w:i/>
          <w:iCs/>
          <w:w w:val="114"/>
          <w:sz w:val="23"/>
          <w:szCs w:val="23"/>
        </w:rPr>
        <w:t xml:space="preserve"> </w:t>
      </w:r>
    </w:p>
    <w:p w:rsidR="006F4CA1" w:rsidRDefault="00D56EBD" w:rsidP="00D56EBD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Командные соревнования на </w:t>
      </w:r>
      <w:r>
        <w:rPr>
          <w:i/>
          <w:iCs/>
          <w:w w:val="114"/>
          <w:sz w:val="23"/>
          <w:szCs w:val="23"/>
        </w:rPr>
        <w:t>третьем маршруте – длинная гонка с элементами ориентирования.</w:t>
      </w:r>
    </w:p>
    <w:p w:rsidR="00D56EBD" w:rsidRDefault="00D56EBD" w:rsidP="00D56EBD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Командные соревнования на </w:t>
      </w:r>
      <w:r>
        <w:rPr>
          <w:i/>
          <w:iCs/>
          <w:w w:val="114"/>
          <w:sz w:val="23"/>
          <w:szCs w:val="23"/>
        </w:rPr>
        <w:t>четвёртом маршруте – параллельная длинная гонка.</w:t>
      </w:r>
    </w:p>
    <w:p w:rsidR="0036700A" w:rsidRDefault="009E1066" w:rsidP="00CE48F1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Порядок старта</w:t>
      </w:r>
      <w:r w:rsidR="006F4CA1">
        <w:rPr>
          <w:i/>
          <w:iCs/>
          <w:w w:val="114"/>
          <w:sz w:val="23"/>
          <w:szCs w:val="23"/>
        </w:rPr>
        <w:t xml:space="preserve"> на первом маршруте</w:t>
      </w:r>
      <w:r w:rsidRPr="00860DB6">
        <w:rPr>
          <w:i/>
          <w:iCs/>
          <w:w w:val="114"/>
          <w:sz w:val="23"/>
          <w:szCs w:val="23"/>
        </w:rPr>
        <w:t xml:space="preserve"> определяется жере</w:t>
      </w:r>
      <w:r w:rsidR="0036700A">
        <w:rPr>
          <w:i/>
          <w:iCs/>
          <w:w w:val="114"/>
          <w:sz w:val="23"/>
          <w:szCs w:val="23"/>
        </w:rPr>
        <w:t>бьёвкой, на остальных, зависит от места занятого на предыдущих этапах.</w:t>
      </w:r>
      <w:r w:rsidRPr="00860DB6">
        <w:rPr>
          <w:i/>
          <w:iCs/>
          <w:w w:val="114"/>
          <w:sz w:val="23"/>
          <w:szCs w:val="23"/>
        </w:rPr>
        <w:t xml:space="preserve"> </w:t>
      </w:r>
    </w:p>
    <w:p w:rsidR="0036700A" w:rsidRDefault="009E1066" w:rsidP="00CE48F1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В случае равенства результатов </w:t>
      </w:r>
      <w:r w:rsidR="0036700A">
        <w:rPr>
          <w:i/>
          <w:iCs/>
          <w:w w:val="114"/>
          <w:sz w:val="23"/>
          <w:szCs w:val="23"/>
        </w:rPr>
        <w:t>прохождения</w:t>
      </w:r>
      <w:r w:rsidRPr="00860DB6">
        <w:rPr>
          <w:i/>
          <w:iCs/>
          <w:w w:val="114"/>
          <w:sz w:val="23"/>
          <w:szCs w:val="23"/>
        </w:rPr>
        <w:t xml:space="preserve"> </w:t>
      </w:r>
      <w:r w:rsidR="0036700A">
        <w:rPr>
          <w:i/>
          <w:iCs/>
          <w:w w:val="114"/>
          <w:sz w:val="23"/>
          <w:szCs w:val="23"/>
        </w:rPr>
        <w:t>маршрута</w:t>
      </w:r>
      <w:r w:rsidRPr="00860DB6">
        <w:rPr>
          <w:i/>
          <w:iCs/>
          <w:w w:val="114"/>
          <w:sz w:val="23"/>
          <w:szCs w:val="23"/>
        </w:rPr>
        <w:t>, выигрывает ранее стартовавш</w:t>
      </w:r>
      <w:r w:rsidR="00CF32F9">
        <w:rPr>
          <w:i/>
          <w:iCs/>
          <w:w w:val="114"/>
          <w:sz w:val="23"/>
          <w:szCs w:val="23"/>
        </w:rPr>
        <w:t>ая группа</w:t>
      </w:r>
      <w:r w:rsidRPr="00860DB6">
        <w:rPr>
          <w:i/>
          <w:iCs/>
          <w:w w:val="114"/>
          <w:sz w:val="23"/>
          <w:szCs w:val="23"/>
        </w:rPr>
        <w:t xml:space="preserve">. </w:t>
      </w:r>
    </w:p>
    <w:p w:rsidR="00A87C12" w:rsidRDefault="009E1066" w:rsidP="00CE48F1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По результатам прохождения короткого технического маршрута ГСК </w:t>
      </w:r>
    </w:p>
    <w:p w:rsidR="009E1066" w:rsidRDefault="009E1066" w:rsidP="00CE48F1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оставляет за собой</w:t>
      </w:r>
      <w:r>
        <w:rPr>
          <w:i/>
          <w:iCs/>
          <w:w w:val="114"/>
          <w:sz w:val="23"/>
          <w:szCs w:val="23"/>
        </w:rPr>
        <w:t xml:space="preserve"> </w:t>
      </w:r>
      <w:r w:rsidRPr="00860DB6">
        <w:rPr>
          <w:i/>
          <w:iCs/>
          <w:w w:val="114"/>
          <w:sz w:val="23"/>
          <w:szCs w:val="23"/>
        </w:rPr>
        <w:t xml:space="preserve">право отстранить </w:t>
      </w:r>
      <w:r w:rsidR="00CF32F9">
        <w:rPr>
          <w:i/>
          <w:iCs/>
          <w:w w:val="114"/>
          <w:sz w:val="23"/>
          <w:szCs w:val="23"/>
        </w:rPr>
        <w:t>группу</w:t>
      </w:r>
      <w:r w:rsidRPr="00860DB6">
        <w:rPr>
          <w:i/>
          <w:iCs/>
          <w:w w:val="114"/>
          <w:sz w:val="23"/>
          <w:szCs w:val="23"/>
        </w:rPr>
        <w:t xml:space="preserve"> или участника от </w:t>
      </w:r>
      <w:r w:rsidR="00CE48F1">
        <w:rPr>
          <w:i/>
          <w:iCs/>
          <w:w w:val="114"/>
          <w:sz w:val="23"/>
          <w:szCs w:val="23"/>
        </w:rPr>
        <w:t xml:space="preserve">дальнейшего </w:t>
      </w:r>
      <w:r w:rsidRPr="00860DB6">
        <w:rPr>
          <w:i/>
          <w:iCs/>
          <w:w w:val="114"/>
          <w:sz w:val="23"/>
          <w:szCs w:val="23"/>
        </w:rPr>
        <w:t xml:space="preserve">участия в </w:t>
      </w:r>
      <w:r w:rsidR="00CE48F1">
        <w:rPr>
          <w:i/>
          <w:iCs/>
          <w:w w:val="114"/>
          <w:sz w:val="23"/>
          <w:szCs w:val="23"/>
        </w:rPr>
        <w:t>соревнованиях (стартовый взнос не возвращается).</w:t>
      </w:r>
    </w:p>
    <w:p w:rsidR="003D2C2B" w:rsidRDefault="003D2C2B" w:rsidP="006147D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3D2C2B" w:rsidRDefault="003D2C2B" w:rsidP="006147D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3D2C2B" w:rsidRDefault="003D2C2B" w:rsidP="006147D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3D2C2B" w:rsidRDefault="003D2C2B" w:rsidP="006147D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3D2C2B" w:rsidRDefault="003D2C2B" w:rsidP="006147D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3D2C2B" w:rsidRDefault="003D2C2B" w:rsidP="006147D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Default="009E1066" w:rsidP="00BA1897">
      <w:pPr>
        <w:pStyle w:val="a3"/>
        <w:ind w:left="0" w:hanging="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4.7. Условия приема участников.</w:t>
      </w:r>
    </w:p>
    <w:p w:rsidR="007F0FE5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Участники соревнований раз</w:t>
      </w:r>
      <w:r w:rsidR="006147D6">
        <w:rPr>
          <w:i/>
          <w:iCs/>
          <w:w w:val="114"/>
          <w:sz w:val="23"/>
          <w:szCs w:val="23"/>
        </w:rPr>
        <w:t>мещаются в полевых условиях на</w:t>
      </w:r>
      <w:r w:rsidRPr="00860DB6">
        <w:rPr>
          <w:i/>
          <w:iCs/>
          <w:w w:val="114"/>
          <w:sz w:val="23"/>
          <w:szCs w:val="23"/>
        </w:rPr>
        <w:t xml:space="preserve">  </w:t>
      </w:r>
      <w:r w:rsidR="006147D6">
        <w:rPr>
          <w:i/>
          <w:iCs/>
          <w:w w:val="114"/>
          <w:sz w:val="23"/>
          <w:szCs w:val="23"/>
        </w:rPr>
        <w:t xml:space="preserve">правобережной </w:t>
      </w:r>
      <w:r w:rsidR="006147D6" w:rsidRPr="00860DB6">
        <w:rPr>
          <w:i/>
          <w:iCs/>
          <w:w w:val="114"/>
          <w:sz w:val="23"/>
          <w:szCs w:val="23"/>
        </w:rPr>
        <w:t>поляне</w:t>
      </w:r>
      <w:r w:rsidR="006147D6">
        <w:rPr>
          <w:i/>
          <w:iCs/>
          <w:w w:val="114"/>
          <w:sz w:val="23"/>
          <w:szCs w:val="23"/>
        </w:rPr>
        <w:t xml:space="preserve">, между порогами </w:t>
      </w:r>
      <w:proofErr w:type="spellStart"/>
      <w:r w:rsidR="006147D6">
        <w:rPr>
          <w:i/>
          <w:iCs/>
          <w:w w:val="114"/>
          <w:sz w:val="23"/>
          <w:szCs w:val="23"/>
        </w:rPr>
        <w:t>Мендойский</w:t>
      </w:r>
      <w:proofErr w:type="spellEnd"/>
      <w:r w:rsidR="006147D6">
        <w:rPr>
          <w:i/>
          <w:iCs/>
          <w:w w:val="114"/>
          <w:sz w:val="23"/>
          <w:szCs w:val="23"/>
        </w:rPr>
        <w:t xml:space="preserve"> и Девичий плёс</w:t>
      </w:r>
      <w:r w:rsidR="007F0FE5">
        <w:rPr>
          <w:i/>
          <w:iCs/>
          <w:w w:val="114"/>
          <w:sz w:val="23"/>
          <w:szCs w:val="23"/>
        </w:rPr>
        <w:t>.</w:t>
      </w:r>
    </w:p>
    <w:p w:rsidR="006147D6" w:rsidRDefault="007F0FE5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По предварительной заявке, ГСК имеет возможность организовать централизованное питание участников.</w:t>
      </w:r>
      <w:r w:rsidR="006147D6" w:rsidRPr="00860DB6">
        <w:rPr>
          <w:i/>
          <w:iCs/>
          <w:w w:val="114"/>
          <w:sz w:val="23"/>
          <w:szCs w:val="23"/>
        </w:rPr>
        <w:t xml:space="preserve"> 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4.8. Обеспечение безопасности и требования к снаряжению.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4.8.1. Ответственность за безопасность участников команды, сохранность средств сплава и личного имущества, во время соревнований несут руководители групп и сами участники прохождения маршрутов.</w:t>
      </w:r>
    </w:p>
    <w:p w:rsidR="009E1066" w:rsidRPr="00860DB6" w:rsidRDefault="006F6D69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4.8.2. О</w:t>
      </w:r>
      <w:r w:rsidR="009E1066" w:rsidRPr="00860DB6">
        <w:rPr>
          <w:i/>
          <w:iCs/>
          <w:w w:val="114"/>
          <w:sz w:val="23"/>
          <w:szCs w:val="23"/>
        </w:rPr>
        <w:t xml:space="preserve">тветственность за соответствие подготовки участников требованиям, предъявляемым к маршрутам соревнований, несут руководители </w:t>
      </w:r>
      <w:r w:rsidR="00CF32F9">
        <w:rPr>
          <w:i/>
          <w:iCs/>
          <w:w w:val="114"/>
          <w:sz w:val="23"/>
          <w:szCs w:val="23"/>
        </w:rPr>
        <w:t>групп</w:t>
      </w:r>
      <w:r w:rsidR="009E1066" w:rsidRPr="00860DB6">
        <w:rPr>
          <w:i/>
          <w:iCs/>
          <w:w w:val="114"/>
          <w:sz w:val="23"/>
          <w:szCs w:val="23"/>
        </w:rPr>
        <w:t>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Перед началом соревнований каждый участник подписывает специальную форму, в которой признаёт повышенную опасность проводимых соревнований и берёт на себя ответственность за свою жизнь и здоровье.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4.8.3. В соревнованиях участвуют суда, прошедшие техническую комиссию и получившие допуск к соревнованиям.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4.8.4. Размеры судов не менее:</w:t>
      </w:r>
    </w:p>
    <w:p w:rsidR="006147D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- 200*450 см - 4-х </w:t>
      </w:r>
      <w:r w:rsidR="006147D6" w:rsidRPr="00860DB6">
        <w:rPr>
          <w:i/>
          <w:iCs/>
          <w:w w:val="114"/>
          <w:sz w:val="23"/>
          <w:szCs w:val="23"/>
        </w:rPr>
        <w:t xml:space="preserve">местный катамаран </w:t>
      </w:r>
    </w:p>
    <w:p w:rsidR="009E1066" w:rsidRPr="00860DB6" w:rsidRDefault="009E1066" w:rsidP="006147D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- 180*</w:t>
      </w:r>
      <w:r>
        <w:rPr>
          <w:i/>
          <w:iCs/>
          <w:w w:val="114"/>
          <w:sz w:val="23"/>
          <w:szCs w:val="23"/>
        </w:rPr>
        <w:t>380</w:t>
      </w:r>
      <w:r w:rsidRPr="00860DB6">
        <w:rPr>
          <w:i/>
          <w:iCs/>
          <w:w w:val="114"/>
          <w:sz w:val="23"/>
          <w:szCs w:val="23"/>
        </w:rPr>
        <w:t xml:space="preserve"> см - 2-х местный катамаран;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4.8.5. Замена средств сплава допускается только в случае не возможности ремонта</w:t>
      </w:r>
      <w:r w:rsidR="006147D6">
        <w:rPr>
          <w:i/>
          <w:iCs/>
          <w:w w:val="114"/>
          <w:sz w:val="23"/>
          <w:szCs w:val="23"/>
        </w:rPr>
        <w:t xml:space="preserve"> судна в полевых условиях</w:t>
      </w:r>
      <w:r w:rsidRPr="00860DB6">
        <w:rPr>
          <w:i/>
          <w:iCs/>
          <w:w w:val="114"/>
          <w:sz w:val="23"/>
          <w:szCs w:val="23"/>
        </w:rPr>
        <w:t>, после согласования с ГСК.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4.8.6. Участники соревнований должны иметь каски, спасательные жилеты, гидрокостюмы, </w:t>
      </w:r>
      <w:proofErr w:type="spellStart"/>
      <w:r w:rsidRPr="00860DB6">
        <w:rPr>
          <w:i/>
          <w:iCs/>
          <w:w w:val="114"/>
          <w:sz w:val="23"/>
          <w:szCs w:val="23"/>
        </w:rPr>
        <w:t>стропорезы</w:t>
      </w:r>
      <w:proofErr w:type="spellEnd"/>
      <w:r w:rsidRPr="00860DB6">
        <w:rPr>
          <w:i/>
          <w:iCs/>
          <w:w w:val="114"/>
          <w:sz w:val="23"/>
          <w:szCs w:val="23"/>
        </w:rPr>
        <w:t xml:space="preserve"> и другое необходимое для участия в соревнованиях снаряжение, отвечающее требованиям безопасности при прохождении водного маршрута </w:t>
      </w:r>
      <w:r w:rsidR="006147D6">
        <w:rPr>
          <w:i/>
          <w:iCs/>
          <w:w w:val="114"/>
          <w:sz w:val="23"/>
          <w:szCs w:val="23"/>
          <w:lang w:val="en-US"/>
        </w:rPr>
        <w:t>I</w:t>
      </w:r>
      <w:r w:rsidR="006147D6">
        <w:rPr>
          <w:i/>
          <w:iCs/>
          <w:w w:val="114"/>
          <w:sz w:val="23"/>
          <w:szCs w:val="23"/>
        </w:rPr>
        <w:t>V</w:t>
      </w:r>
      <w:r w:rsidRPr="00860DB6">
        <w:rPr>
          <w:i/>
          <w:iCs/>
          <w:w w:val="114"/>
          <w:sz w:val="23"/>
          <w:szCs w:val="23"/>
        </w:rPr>
        <w:t xml:space="preserve"> категории сложности.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4.8.7. Рамы катамаранов, а также другие элементы жесткости судов, палаток и иного снаряжения участники должны привезти с собой.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4.8.8. ГСК имеет право: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- использовать транспорт участников соревнований, их суда и другое снаряжение в целях обеспечения безопасности участников соревнований.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- привлекать экипажи команд для организации страховки на маршруте.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5. Программа соревнований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F10EEF" w:rsidRDefault="009E1066" w:rsidP="003A73EE">
      <w:pPr>
        <w:pStyle w:val="a3"/>
        <w:ind w:left="-284"/>
        <w:rPr>
          <w:b/>
          <w:iCs/>
          <w:w w:val="114"/>
        </w:rPr>
      </w:pPr>
      <w:r w:rsidRPr="00F10EEF">
        <w:rPr>
          <w:b/>
          <w:iCs/>
          <w:w w:val="114"/>
        </w:rPr>
        <w:t xml:space="preserve">С </w:t>
      </w:r>
      <w:r w:rsidR="0036700A" w:rsidRPr="00F10EEF">
        <w:rPr>
          <w:b/>
          <w:iCs/>
          <w:w w:val="114"/>
        </w:rPr>
        <w:t>08.06 по 11</w:t>
      </w:r>
      <w:r w:rsidR="00F10EEF">
        <w:rPr>
          <w:b/>
          <w:iCs/>
          <w:w w:val="114"/>
        </w:rPr>
        <w:t>.06</w:t>
      </w:r>
      <w:r w:rsidR="00F10EEF" w:rsidRPr="00F10EEF">
        <w:rPr>
          <w:b/>
          <w:iCs/>
          <w:w w:val="114"/>
        </w:rPr>
        <w:t xml:space="preserve"> и с</w:t>
      </w:r>
      <w:r w:rsidR="00F10EEF">
        <w:rPr>
          <w:b/>
          <w:iCs/>
          <w:w w:val="114"/>
        </w:rPr>
        <w:t xml:space="preserve"> </w:t>
      </w:r>
      <w:r w:rsidR="00F10EEF" w:rsidRPr="00F10EEF">
        <w:rPr>
          <w:b/>
          <w:iCs/>
          <w:w w:val="114"/>
        </w:rPr>
        <w:t>16.06 по 24.06</w:t>
      </w:r>
      <w:r w:rsidRPr="00F10EEF">
        <w:rPr>
          <w:b/>
          <w:iCs/>
          <w:w w:val="114"/>
        </w:rPr>
        <w:t xml:space="preserve"> </w:t>
      </w:r>
      <w:proofErr w:type="spellStart"/>
      <w:r w:rsidR="003A73EE" w:rsidRPr="00F10EEF">
        <w:rPr>
          <w:b/>
        </w:rPr>
        <w:t>РосЦРСТ</w:t>
      </w:r>
      <w:proofErr w:type="spellEnd"/>
      <w:r w:rsidR="003A73EE" w:rsidRPr="00F10EEF">
        <w:rPr>
          <w:b/>
        </w:rPr>
        <w:t xml:space="preserve"> «Алтай»</w:t>
      </w:r>
      <w:r w:rsidR="003A73EE" w:rsidRPr="00F10EEF">
        <w:rPr>
          <w:b/>
          <w:iCs/>
          <w:w w:val="114"/>
        </w:rPr>
        <w:t xml:space="preserve"> </w:t>
      </w:r>
      <w:r w:rsidRPr="00F10EEF">
        <w:rPr>
          <w:b/>
          <w:iCs/>
          <w:w w:val="114"/>
        </w:rPr>
        <w:t>проводит</w:t>
      </w:r>
      <w:r w:rsidRPr="00F10EEF">
        <w:rPr>
          <w:rFonts w:ascii="Times New Roman,Bold" w:hAnsi="Times New Roman,Bold" w:cs="Times New Roman,Bold"/>
          <w:b/>
          <w:bCs/>
        </w:rPr>
        <w:t xml:space="preserve"> </w:t>
      </w:r>
      <w:r w:rsidR="00F10EEF">
        <w:rPr>
          <w:b/>
          <w:bCs/>
        </w:rPr>
        <w:t>школы водного туризма началь</w:t>
      </w:r>
      <w:r w:rsidR="00F10EEF" w:rsidRPr="00F10EEF">
        <w:rPr>
          <w:b/>
          <w:bCs/>
        </w:rPr>
        <w:t>ного и базового уровней</w:t>
      </w:r>
      <w:r w:rsidR="00F5122F">
        <w:rPr>
          <w:b/>
          <w:bCs/>
        </w:rPr>
        <w:t>.</w:t>
      </w:r>
    </w:p>
    <w:p w:rsidR="00483296" w:rsidRDefault="00483296" w:rsidP="0048329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12 июня (четверг)</w:t>
      </w:r>
      <w:r w:rsidR="009E1066" w:rsidRPr="00860DB6">
        <w:rPr>
          <w:i/>
          <w:iCs/>
          <w:w w:val="114"/>
          <w:sz w:val="23"/>
          <w:szCs w:val="23"/>
        </w:rPr>
        <w:t xml:space="preserve"> - заезд, окончательное формирование команд,</w:t>
      </w:r>
      <w:r>
        <w:rPr>
          <w:i/>
          <w:iCs/>
          <w:w w:val="114"/>
          <w:sz w:val="23"/>
          <w:szCs w:val="23"/>
        </w:rPr>
        <w:t xml:space="preserve"> работа мандатной комиссии (до </w:t>
      </w:r>
      <w:r w:rsidR="009E1066" w:rsidRPr="00860DB6">
        <w:rPr>
          <w:i/>
          <w:iCs/>
          <w:w w:val="114"/>
          <w:sz w:val="23"/>
          <w:szCs w:val="23"/>
        </w:rPr>
        <w:t>1</w:t>
      </w:r>
      <w:r>
        <w:rPr>
          <w:i/>
          <w:iCs/>
          <w:w w:val="114"/>
          <w:sz w:val="23"/>
          <w:szCs w:val="23"/>
        </w:rPr>
        <w:t xml:space="preserve">1 ч.), </w:t>
      </w:r>
      <w:r w:rsidR="009E1066" w:rsidRPr="00860DB6">
        <w:rPr>
          <w:i/>
          <w:iCs/>
          <w:w w:val="114"/>
          <w:sz w:val="23"/>
          <w:szCs w:val="23"/>
        </w:rPr>
        <w:t xml:space="preserve">открытие соревнований, соревнования на техническом (квалификационном) маршруте (пор. </w:t>
      </w:r>
      <w:r>
        <w:rPr>
          <w:i/>
          <w:iCs/>
          <w:w w:val="114"/>
          <w:sz w:val="23"/>
          <w:szCs w:val="23"/>
        </w:rPr>
        <w:t>Девичий Плёс 4</w:t>
      </w:r>
      <w:r w:rsidR="009E1066" w:rsidRPr="00860DB6">
        <w:rPr>
          <w:i/>
          <w:iCs/>
          <w:w w:val="114"/>
          <w:sz w:val="23"/>
          <w:szCs w:val="23"/>
        </w:rPr>
        <w:t xml:space="preserve"> к.</w:t>
      </w:r>
      <w:r>
        <w:rPr>
          <w:i/>
          <w:iCs/>
          <w:w w:val="114"/>
          <w:sz w:val="23"/>
          <w:szCs w:val="23"/>
        </w:rPr>
        <w:t xml:space="preserve"> сл.) (1</w:t>
      </w:r>
      <w:r w:rsidR="00CF32F9">
        <w:rPr>
          <w:i/>
          <w:iCs/>
          <w:w w:val="114"/>
          <w:sz w:val="23"/>
          <w:szCs w:val="23"/>
        </w:rPr>
        <w:t>-й</w:t>
      </w:r>
      <w:r>
        <w:rPr>
          <w:i/>
          <w:iCs/>
          <w:w w:val="114"/>
          <w:sz w:val="23"/>
          <w:szCs w:val="23"/>
        </w:rPr>
        <w:t xml:space="preserve"> </w:t>
      </w:r>
      <w:r w:rsidR="00CF32F9">
        <w:rPr>
          <w:i/>
          <w:iCs/>
          <w:w w:val="114"/>
          <w:sz w:val="23"/>
          <w:szCs w:val="23"/>
        </w:rPr>
        <w:t>маршрут</w:t>
      </w:r>
      <w:r>
        <w:rPr>
          <w:i/>
          <w:iCs/>
          <w:w w:val="114"/>
          <w:sz w:val="23"/>
          <w:szCs w:val="23"/>
        </w:rPr>
        <w:t>); на тактико-техническом</w:t>
      </w:r>
      <w:r w:rsidRPr="00860DB6">
        <w:rPr>
          <w:i/>
          <w:iCs/>
          <w:w w:val="114"/>
          <w:sz w:val="23"/>
          <w:szCs w:val="23"/>
        </w:rPr>
        <w:t xml:space="preserve"> (</w:t>
      </w:r>
      <w:r>
        <w:rPr>
          <w:i/>
          <w:iCs/>
          <w:w w:val="114"/>
          <w:sz w:val="23"/>
          <w:szCs w:val="23"/>
        </w:rPr>
        <w:t>коротком</w:t>
      </w:r>
      <w:r w:rsidRPr="00860DB6">
        <w:rPr>
          <w:i/>
          <w:iCs/>
          <w:w w:val="114"/>
          <w:sz w:val="23"/>
          <w:szCs w:val="23"/>
        </w:rPr>
        <w:t>) маршрут</w:t>
      </w:r>
      <w:r>
        <w:rPr>
          <w:i/>
          <w:iCs/>
          <w:w w:val="114"/>
          <w:sz w:val="23"/>
          <w:szCs w:val="23"/>
        </w:rPr>
        <w:t>е</w:t>
      </w:r>
      <w:r w:rsidRPr="00860DB6">
        <w:rPr>
          <w:i/>
          <w:iCs/>
          <w:w w:val="114"/>
          <w:sz w:val="23"/>
          <w:szCs w:val="23"/>
        </w:rPr>
        <w:t xml:space="preserve"> (</w:t>
      </w:r>
      <w:r>
        <w:rPr>
          <w:i/>
          <w:iCs/>
          <w:w w:val="114"/>
          <w:sz w:val="23"/>
          <w:szCs w:val="23"/>
        </w:rPr>
        <w:t xml:space="preserve">ниже </w:t>
      </w:r>
      <w:r w:rsidRPr="00860DB6">
        <w:rPr>
          <w:i/>
          <w:iCs/>
          <w:w w:val="114"/>
          <w:sz w:val="23"/>
          <w:szCs w:val="23"/>
        </w:rPr>
        <w:t xml:space="preserve">пор. </w:t>
      </w:r>
      <w:r>
        <w:rPr>
          <w:i/>
          <w:iCs/>
          <w:w w:val="114"/>
          <w:sz w:val="23"/>
          <w:szCs w:val="23"/>
        </w:rPr>
        <w:t>Девичий Плёс - 3</w:t>
      </w:r>
      <w:r w:rsidRPr="00860DB6">
        <w:rPr>
          <w:i/>
          <w:iCs/>
          <w:w w:val="114"/>
          <w:sz w:val="23"/>
          <w:szCs w:val="23"/>
        </w:rPr>
        <w:t xml:space="preserve"> к.</w:t>
      </w:r>
      <w:r>
        <w:rPr>
          <w:i/>
          <w:iCs/>
          <w:w w:val="114"/>
          <w:sz w:val="23"/>
          <w:szCs w:val="23"/>
        </w:rPr>
        <w:t xml:space="preserve"> сл.) (2-й </w:t>
      </w:r>
      <w:r w:rsidR="00CF32F9">
        <w:rPr>
          <w:i/>
          <w:iCs/>
          <w:w w:val="114"/>
          <w:sz w:val="23"/>
          <w:szCs w:val="23"/>
        </w:rPr>
        <w:t>маршрут</w:t>
      </w:r>
      <w:r w:rsidRPr="00860DB6">
        <w:rPr>
          <w:i/>
          <w:iCs/>
          <w:w w:val="114"/>
          <w:sz w:val="23"/>
          <w:szCs w:val="23"/>
        </w:rPr>
        <w:t>)</w:t>
      </w:r>
    </w:p>
    <w:p w:rsidR="009E1066" w:rsidRPr="00860DB6" w:rsidRDefault="009E1066" w:rsidP="0048329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Конкурс фотографий по теме:  Водный туризм  (вне зачёта).</w:t>
      </w:r>
    </w:p>
    <w:p w:rsidR="00930FE4" w:rsidRDefault="00483296" w:rsidP="00930FE4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13 июня (пятница)</w:t>
      </w:r>
      <w:r w:rsidR="00930FE4">
        <w:rPr>
          <w:i/>
          <w:iCs/>
          <w:w w:val="114"/>
          <w:sz w:val="23"/>
          <w:szCs w:val="23"/>
        </w:rPr>
        <w:t xml:space="preserve"> –</w:t>
      </w:r>
      <w:r w:rsidR="00930FE4" w:rsidRPr="00930FE4">
        <w:rPr>
          <w:i/>
          <w:iCs/>
          <w:w w:val="114"/>
          <w:sz w:val="23"/>
          <w:szCs w:val="23"/>
        </w:rPr>
        <w:t xml:space="preserve"> </w:t>
      </w:r>
      <w:r w:rsidR="00930FE4">
        <w:rPr>
          <w:i/>
          <w:iCs/>
          <w:w w:val="114"/>
          <w:sz w:val="23"/>
          <w:szCs w:val="23"/>
        </w:rPr>
        <w:t>соревнования на тактико-техническом</w:t>
      </w:r>
      <w:r w:rsidR="00930FE4" w:rsidRPr="00860DB6">
        <w:rPr>
          <w:i/>
          <w:iCs/>
          <w:w w:val="114"/>
          <w:sz w:val="23"/>
          <w:szCs w:val="23"/>
        </w:rPr>
        <w:t xml:space="preserve"> (</w:t>
      </w:r>
      <w:r w:rsidR="00930FE4">
        <w:rPr>
          <w:i/>
          <w:iCs/>
          <w:w w:val="114"/>
          <w:sz w:val="23"/>
          <w:szCs w:val="23"/>
        </w:rPr>
        <w:t>длинном</w:t>
      </w:r>
      <w:r w:rsidR="00930FE4" w:rsidRPr="00860DB6">
        <w:rPr>
          <w:i/>
          <w:iCs/>
          <w:w w:val="114"/>
          <w:sz w:val="23"/>
          <w:szCs w:val="23"/>
        </w:rPr>
        <w:t>) маршрут</w:t>
      </w:r>
      <w:r w:rsidR="00930FE4">
        <w:rPr>
          <w:i/>
          <w:iCs/>
          <w:w w:val="114"/>
          <w:sz w:val="23"/>
          <w:szCs w:val="23"/>
        </w:rPr>
        <w:t>е</w:t>
      </w:r>
      <w:r w:rsidR="00930FE4" w:rsidRPr="00860DB6">
        <w:rPr>
          <w:i/>
          <w:iCs/>
          <w:w w:val="114"/>
          <w:sz w:val="23"/>
          <w:szCs w:val="23"/>
        </w:rPr>
        <w:t xml:space="preserve"> с</w:t>
      </w:r>
      <w:r w:rsidR="00930FE4">
        <w:rPr>
          <w:i/>
          <w:iCs/>
          <w:w w:val="114"/>
          <w:sz w:val="23"/>
          <w:szCs w:val="23"/>
        </w:rPr>
        <w:t xml:space="preserve"> элементами ориентирования</w:t>
      </w:r>
      <w:r w:rsidR="00930FE4" w:rsidRPr="00860DB6">
        <w:rPr>
          <w:i/>
          <w:iCs/>
          <w:w w:val="114"/>
          <w:sz w:val="23"/>
          <w:szCs w:val="23"/>
        </w:rPr>
        <w:t xml:space="preserve"> </w:t>
      </w:r>
      <w:r w:rsidR="00930FE4">
        <w:rPr>
          <w:i/>
          <w:iCs/>
          <w:w w:val="114"/>
          <w:sz w:val="23"/>
          <w:szCs w:val="23"/>
        </w:rPr>
        <w:t xml:space="preserve">(участок Кумира от </w:t>
      </w:r>
      <w:proofErr w:type="spellStart"/>
      <w:r w:rsidR="00930FE4">
        <w:rPr>
          <w:i/>
          <w:iCs/>
          <w:w w:val="114"/>
          <w:sz w:val="23"/>
          <w:szCs w:val="23"/>
        </w:rPr>
        <w:t>Ипатовского</w:t>
      </w:r>
      <w:proofErr w:type="spellEnd"/>
      <w:r w:rsidR="00930FE4">
        <w:rPr>
          <w:i/>
          <w:iCs/>
          <w:w w:val="114"/>
          <w:sz w:val="23"/>
          <w:szCs w:val="23"/>
        </w:rPr>
        <w:t xml:space="preserve"> моста до </w:t>
      </w:r>
      <w:r w:rsidR="004A3FFB">
        <w:rPr>
          <w:i/>
          <w:iCs/>
          <w:w w:val="114"/>
          <w:sz w:val="23"/>
          <w:szCs w:val="23"/>
        </w:rPr>
        <w:t>пор. Большой)</w:t>
      </w:r>
      <w:r w:rsidR="00930FE4">
        <w:rPr>
          <w:i/>
          <w:iCs/>
          <w:w w:val="114"/>
          <w:sz w:val="23"/>
          <w:szCs w:val="23"/>
        </w:rPr>
        <w:t xml:space="preserve"> (3-й </w:t>
      </w:r>
      <w:r w:rsidR="00BA1897">
        <w:rPr>
          <w:i/>
          <w:iCs/>
          <w:w w:val="114"/>
          <w:sz w:val="23"/>
          <w:szCs w:val="23"/>
        </w:rPr>
        <w:t>маршрут</w:t>
      </w:r>
      <w:r w:rsidR="00930FE4" w:rsidRPr="00860DB6">
        <w:rPr>
          <w:i/>
          <w:iCs/>
          <w:w w:val="114"/>
          <w:sz w:val="23"/>
          <w:szCs w:val="23"/>
        </w:rPr>
        <w:t>)</w:t>
      </w:r>
      <w:r w:rsidR="004A3FFB">
        <w:rPr>
          <w:i/>
          <w:iCs/>
          <w:w w:val="114"/>
          <w:sz w:val="23"/>
          <w:szCs w:val="23"/>
        </w:rPr>
        <w:t>.</w:t>
      </w:r>
    </w:p>
    <w:p w:rsidR="004A3FFB" w:rsidRDefault="004A3FFB" w:rsidP="00930FE4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Конкурс видеофильмов по теме: &lt;Водный туризм&gt; (вне зачёта).</w:t>
      </w:r>
    </w:p>
    <w:p w:rsidR="004A3FFB" w:rsidRDefault="004A3FFB" w:rsidP="00930FE4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14 июня (суббота) –</w:t>
      </w:r>
      <w:r w:rsidRPr="00930FE4">
        <w:rPr>
          <w:i/>
          <w:iCs/>
          <w:w w:val="114"/>
          <w:sz w:val="23"/>
          <w:szCs w:val="23"/>
        </w:rPr>
        <w:t xml:space="preserve"> </w:t>
      </w:r>
      <w:r>
        <w:rPr>
          <w:i/>
          <w:iCs/>
          <w:w w:val="114"/>
          <w:sz w:val="23"/>
          <w:szCs w:val="23"/>
        </w:rPr>
        <w:t>соревнования на тактико-техническом</w:t>
      </w:r>
      <w:r w:rsidRPr="00860DB6">
        <w:rPr>
          <w:i/>
          <w:iCs/>
          <w:w w:val="114"/>
          <w:sz w:val="23"/>
          <w:szCs w:val="23"/>
        </w:rPr>
        <w:t xml:space="preserve"> (</w:t>
      </w:r>
      <w:r>
        <w:rPr>
          <w:i/>
          <w:iCs/>
          <w:w w:val="114"/>
          <w:sz w:val="23"/>
          <w:szCs w:val="23"/>
        </w:rPr>
        <w:t>длинном</w:t>
      </w:r>
      <w:r w:rsidRPr="00860DB6">
        <w:rPr>
          <w:i/>
          <w:iCs/>
          <w:w w:val="114"/>
          <w:sz w:val="23"/>
          <w:szCs w:val="23"/>
        </w:rPr>
        <w:t>) маршрут</w:t>
      </w:r>
      <w:r>
        <w:rPr>
          <w:i/>
          <w:iCs/>
          <w:w w:val="114"/>
          <w:sz w:val="23"/>
          <w:szCs w:val="23"/>
        </w:rPr>
        <w:t>е</w:t>
      </w:r>
      <w:r w:rsidRPr="00860DB6">
        <w:rPr>
          <w:i/>
          <w:iCs/>
          <w:w w:val="114"/>
          <w:sz w:val="23"/>
          <w:szCs w:val="23"/>
        </w:rPr>
        <w:t xml:space="preserve"> </w:t>
      </w:r>
      <w:r>
        <w:rPr>
          <w:i/>
          <w:iCs/>
          <w:w w:val="114"/>
          <w:sz w:val="23"/>
          <w:szCs w:val="23"/>
        </w:rPr>
        <w:t xml:space="preserve">(участок Кумира от </w:t>
      </w:r>
      <w:proofErr w:type="spellStart"/>
      <w:r>
        <w:rPr>
          <w:i/>
          <w:iCs/>
          <w:w w:val="114"/>
          <w:sz w:val="23"/>
          <w:szCs w:val="23"/>
        </w:rPr>
        <w:t>Ипатовского</w:t>
      </w:r>
      <w:proofErr w:type="spellEnd"/>
      <w:r>
        <w:rPr>
          <w:i/>
          <w:iCs/>
          <w:w w:val="114"/>
          <w:sz w:val="23"/>
          <w:szCs w:val="23"/>
        </w:rPr>
        <w:t xml:space="preserve"> моста до устья Реки) (4-й </w:t>
      </w:r>
      <w:r w:rsidR="00BA1897">
        <w:rPr>
          <w:i/>
          <w:iCs/>
          <w:w w:val="114"/>
          <w:sz w:val="23"/>
          <w:szCs w:val="23"/>
        </w:rPr>
        <w:t>маршрут</w:t>
      </w:r>
      <w:r w:rsidRPr="00860DB6">
        <w:rPr>
          <w:i/>
          <w:iCs/>
          <w:w w:val="114"/>
          <w:sz w:val="23"/>
          <w:szCs w:val="23"/>
        </w:rPr>
        <w:t>)</w:t>
      </w:r>
      <w:r>
        <w:rPr>
          <w:i/>
          <w:iCs/>
          <w:w w:val="114"/>
          <w:sz w:val="23"/>
          <w:szCs w:val="23"/>
        </w:rPr>
        <w:t>;</w:t>
      </w:r>
    </w:p>
    <w:p w:rsidR="004A3FFB" w:rsidRDefault="004A3FFB" w:rsidP="004A3FFB">
      <w:pPr>
        <w:pStyle w:val="a3"/>
        <w:ind w:left="-284"/>
        <w:rPr>
          <w:i/>
          <w:iCs/>
          <w:w w:val="114"/>
          <w:sz w:val="23"/>
          <w:szCs w:val="23"/>
        </w:rPr>
      </w:pPr>
      <w:proofErr w:type="gramStart"/>
      <w:r>
        <w:rPr>
          <w:i/>
          <w:iCs/>
          <w:w w:val="114"/>
          <w:sz w:val="23"/>
          <w:szCs w:val="23"/>
        </w:rPr>
        <w:t>на тактико-техническом</w:t>
      </w:r>
      <w:r w:rsidRPr="00860DB6">
        <w:rPr>
          <w:i/>
          <w:iCs/>
          <w:w w:val="114"/>
          <w:sz w:val="23"/>
          <w:szCs w:val="23"/>
        </w:rPr>
        <w:t xml:space="preserve"> (</w:t>
      </w:r>
      <w:r>
        <w:rPr>
          <w:i/>
          <w:iCs/>
          <w:w w:val="114"/>
          <w:sz w:val="23"/>
          <w:szCs w:val="23"/>
        </w:rPr>
        <w:t>коротком</w:t>
      </w:r>
      <w:r w:rsidRPr="00860DB6">
        <w:rPr>
          <w:i/>
          <w:iCs/>
          <w:w w:val="114"/>
          <w:sz w:val="23"/>
          <w:szCs w:val="23"/>
        </w:rPr>
        <w:t>) маршрут</w:t>
      </w:r>
      <w:r>
        <w:rPr>
          <w:i/>
          <w:iCs/>
          <w:w w:val="114"/>
          <w:sz w:val="23"/>
          <w:szCs w:val="23"/>
        </w:rPr>
        <w:t>е</w:t>
      </w:r>
      <w:r w:rsidRPr="00860DB6">
        <w:rPr>
          <w:i/>
          <w:iCs/>
          <w:w w:val="114"/>
          <w:sz w:val="23"/>
          <w:szCs w:val="23"/>
        </w:rPr>
        <w:t xml:space="preserve"> (пор.</w:t>
      </w:r>
      <w:proofErr w:type="gramEnd"/>
      <w:r w:rsidRPr="00860DB6">
        <w:rPr>
          <w:i/>
          <w:iCs/>
          <w:w w:val="114"/>
          <w:sz w:val="23"/>
          <w:szCs w:val="23"/>
        </w:rPr>
        <w:t xml:space="preserve"> </w:t>
      </w:r>
      <w:r>
        <w:rPr>
          <w:i/>
          <w:iCs/>
          <w:w w:val="114"/>
          <w:sz w:val="23"/>
          <w:szCs w:val="23"/>
        </w:rPr>
        <w:t>Девичий Плёс - 4</w:t>
      </w:r>
      <w:r w:rsidRPr="00860DB6">
        <w:rPr>
          <w:i/>
          <w:iCs/>
          <w:w w:val="114"/>
          <w:sz w:val="23"/>
          <w:szCs w:val="23"/>
        </w:rPr>
        <w:t xml:space="preserve"> к.</w:t>
      </w:r>
      <w:r>
        <w:rPr>
          <w:i/>
          <w:iCs/>
          <w:w w:val="114"/>
          <w:sz w:val="23"/>
          <w:szCs w:val="23"/>
        </w:rPr>
        <w:t xml:space="preserve"> сл.) </w:t>
      </w:r>
    </w:p>
    <w:p w:rsidR="004A3FFB" w:rsidRDefault="004A3FFB" w:rsidP="004A3FFB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 xml:space="preserve">(5-й </w:t>
      </w:r>
      <w:r w:rsidR="00BA1897">
        <w:rPr>
          <w:i/>
          <w:iCs/>
          <w:w w:val="114"/>
          <w:sz w:val="23"/>
          <w:szCs w:val="23"/>
        </w:rPr>
        <w:t>маршрут</w:t>
      </w:r>
      <w:r w:rsidRPr="00860DB6">
        <w:rPr>
          <w:i/>
          <w:iCs/>
          <w:w w:val="114"/>
          <w:sz w:val="23"/>
          <w:szCs w:val="23"/>
        </w:rPr>
        <w:t>)</w:t>
      </w:r>
    </w:p>
    <w:p w:rsidR="004A3FFB" w:rsidRDefault="004A3FFB" w:rsidP="004A3FFB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Конкурс самодеятельной песни (вне зачёта)</w:t>
      </w:r>
    </w:p>
    <w:p w:rsidR="00A87C12" w:rsidRDefault="004A3FFB" w:rsidP="002C135D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15 июня (воскресенье)</w:t>
      </w:r>
      <w:r w:rsidRPr="004A3FFB">
        <w:rPr>
          <w:i/>
          <w:iCs/>
          <w:w w:val="114"/>
          <w:sz w:val="23"/>
          <w:szCs w:val="23"/>
        </w:rPr>
        <w:t xml:space="preserve"> </w:t>
      </w:r>
      <w:r>
        <w:rPr>
          <w:i/>
          <w:iCs/>
          <w:w w:val="114"/>
          <w:sz w:val="23"/>
          <w:szCs w:val="23"/>
        </w:rPr>
        <w:t>–</w:t>
      </w:r>
      <w:r w:rsidRPr="00930FE4">
        <w:rPr>
          <w:i/>
          <w:iCs/>
          <w:w w:val="114"/>
          <w:sz w:val="23"/>
          <w:szCs w:val="23"/>
        </w:rPr>
        <w:t xml:space="preserve"> </w:t>
      </w:r>
      <w:r>
        <w:rPr>
          <w:i/>
          <w:iCs/>
          <w:w w:val="114"/>
          <w:sz w:val="23"/>
          <w:szCs w:val="23"/>
        </w:rPr>
        <w:t>соревнования на тактико-техническом</w:t>
      </w:r>
      <w:r w:rsidRPr="00860DB6">
        <w:rPr>
          <w:i/>
          <w:iCs/>
          <w:w w:val="114"/>
          <w:sz w:val="23"/>
          <w:szCs w:val="23"/>
        </w:rPr>
        <w:t xml:space="preserve"> (</w:t>
      </w:r>
      <w:r>
        <w:rPr>
          <w:i/>
          <w:iCs/>
          <w:w w:val="114"/>
          <w:sz w:val="23"/>
          <w:szCs w:val="23"/>
        </w:rPr>
        <w:t>коротком</w:t>
      </w:r>
      <w:r w:rsidRPr="00860DB6">
        <w:rPr>
          <w:i/>
          <w:iCs/>
          <w:w w:val="114"/>
          <w:sz w:val="23"/>
          <w:szCs w:val="23"/>
        </w:rPr>
        <w:t xml:space="preserve">) </w:t>
      </w:r>
    </w:p>
    <w:p w:rsidR="002C135D" w:rsidRDefault="004A3FFB" w:rsidP="002C135D">
      <w:pPr>
        <w:pStyle w:val="a3"/>
        <w:ind w:left="-284"/>
        <w:rPr>
          <w:i/>
          <w:iCs/>
          <w:w w:val="114"/>
          <w:sz w:val="23"/>
          <w:szCs w:val="23"/>
        </w:rPr>
      </w:pPr>
      <w:proofErr w:type="gramStart"/>
      <w:r w:rsidRPr="00860DB6">
        <w:rPr>
          <w:i/>
          <w:iCs/>
          <w:w w:val="114"/>
          <w:sz w:val="23"/>
          <w:szCs w:val="23"/>
        </w:rPr>
        <w:t>маршрут</w:t>
      </w:r>
      <w:r>
        <w:rPr>
          <w:i/>
          <w:iCs/>
          <w:w w:val="114"/>
          <w:sz w:val="23"/>
          <w:szCs w:val="23"/>
        </w:rPr>
        <w:t>е</w:t>
      </w:r>
      <w:r w:rsidRPr="00860DB6">
        <w:rPr>
          <w:i/>
          <w:iCs/>
          <w:w w:val="114"/>
          <w:sz w:val="23"/>
          <w:szCs w:val="23"/>
        </w:rPr>
        <w:t xml:space="preserve"> </w:t>
      </w:r>
      <w:r>
        <w:rPr>
          <w:i/>
          <w:iCs/>
          <w:w w:val="114"/>
          <w:sz w:val="23"/>
          <w:szCs w:val="23"/>
        </w:rPr>
        <w:t>(пор.</w:t>
      </w:r>
      <w:proofErr w:type="gramEnd"/>
      <w:r>
        <w:rPr>
          <w:i/>
          <w:iCs/>
          <w:w w:val="114"/>
          <w:sz w:val="23"/>
          <w:szCs w:val="23"/>
        </w:rPr>
        <w:t xml:space="preserve"> Большой 5-ой к.сл.)</w:t>
      </w:r>
      <w:r w:rsidR="002C135D">
        <w:rPr>
          <w:i/>
          <w:iCs/>
          <w:w w:val="114"/>
          <w:sz w:val="23"/>
          <w:szCs w:val="23"/>
        </w:rPr>
        <w:t xml:space="preserve"> (6</w:t>
      </w:r>
      <w:r>
        <w:rPr>
          <w:i/>
          <w:iCs/>
          <w:w w:val="114"/>
          <w:sz w:val="23"/>
          <w:szCs w:val="23"/>
        </w:rPr>
        <w:t xml:space="preserve">-й </w:t>
      </w:r>
      <w:r w:rsidR="00BA1897">
        <w:rPr>
          <w:i/>
          <w:iCs/>
          <w:w w:val="114"/>
          <w:sz w:val="23"/>
          <w:szCs w:val="23"/>
        </w:rPr>
        <w:t>маршрут</w:t>
      </w:r>
      <w:r w:rsidRPr="00860DB6">
        <w:rPr>
          <w:i/>
          <w:iCs/>
          <w:w w:val="114"/>
          <w:sz w:val="23"/>
          <w:szCs w:val="23"/>
        </w:rPr>
        <w:t>)</w:t>
      </w:r>
      <w:r>
        <w:rPr>
          <w:i/>
          <w:iCs/>
          <w:w w:val="114"/>
          <w:sz w:val="23"/>
          <w:szCs w:val="23"/>
        </w:rPr>
        <w:t>;</w:t>
      </w:r>
    </w:p>
    <w:p w:rsidR="009E1066" w:rsidRPr="00BF2A48" w:rsidRDefault="009E1066" w:rsidP="002C135D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подведение итогов, награждение, торжественное закрытие соревнований;</w:t>
      </w:r>
      <w:r w:rsidR="003D2C2B">
        <w:rPr>
          <w:i/>
          <w:iCs/>
          <w:w w:val="114"/>
          <w:sz w:val="23"/>
          <w:szCs w:val="23"/>
        </w:rPr>
        <w:t xml:space="preserve"> </w:t>
      </w:r>
      <w:r w:rsidRPr="00860DB6">
        <w:rPr>
          <w:i/>
          <w:iCs/>
          <w:w w:val="114"/>
          <w:sz w:val="23"/>
          <w:szCs w:val="23"/>
        </w:rPr>
        <w:t>отъезд команд</w:t>
      </w:r>
      <w:r w:rsidR="002C135D">
        <w:rPr>
          <w:i/>
          <w:iCs/>
          <w:w w:val="114"/>
          <w:sz w:val="23"/>
          <w:szCs w:val="23"/>
        </w:rPr>
        <w:t>.</w:t>
      </w:r>
    </w:p>
    <w:p w:rsidR="00A87C12" w:rsidRDefault="00A87C12" w:rsidP="002C135D">
      <w:pPr>
        <w:pStyle w:val="a3"/>
        <w:ind w:left="0" w:hanging="284"/>
        <w:rPr>
          <w:i/>
          <w:iCs/>
          <w:w w:val="114"/>
          <w:sz w:val="23"/>
          <w:szCs w:val="23"/>
        </w:rPr>
      </w:pPr>
    </w:p>
    <w:p w:rsidR="003D2C2B" w:rsidRDefault="003D2C2B" w:rsidP="002C135D">
      <w:pPr>
        <w:pStyle w:val="a3"/>
        <w:ind w:left="0" w:hanging="284"/>
        <w:rPr>
          <w:i/>
          <w:iCs/>
          <w:w w:val="114"/>
          <w:sz w:val="23"/>
          <w:szCs w:val="23"/>
        </w:rPr>
      </w:pPr>
    </w:p>
    <w:p w:rsidR="003D2C2B" w:rsidRDefault="003D2C2B" w:rsidP="002C135D">
      <w:pPr>
        <w:pStyle w:val="a3"/>
        <w:ind w:left="0" w:hanging="284"/>
        <w:rPr>
          <w:i/>
          <w:iCs/>
          <w:w w:val="114"/>
          <w:sz w:val="23"/>
          <w:szCs w:val="23"/>
        </w:rPr>
      </w:pPr>
    </w:p>
    <w:p w:rsidR="003D2C2B" w:rsidRDefault="003D2C2B" w:rsidP="002C135D">
      <w:pPr>
        <w:pStyle w:val="a3"/>
        <w:ind w:left="0" w:hanging="284"/>
        <w:rPr>
          <w:i/>
          <w:iCs/>
          <w:w w:val="114"/>
          <w:sz w:val="23"/>
          <w:szCs w:val="23"/>
        </w:rPr>
      </w:pPr>
    </w:p>
    <w:p w:rsidR="009E1066" w:rsidRPr="00860DB6" w:rsidRDefault="009E1066" w:rsidP="002C135D">
      <w:pPr>
        <w:pStyle w:val="a3"/>
        <w:ind w:left="0" w:hanging="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6. Условия подведения итогов.</w:t>
      </w: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6.1. Результат </w:t>
      </w:r>
      <w:r w:rsidR="00BA1897">
        <w:rPr>
          <w:i/>
          <w:iCs/>
          <w:w w:val="114"/>
          <w:sz w:val="23"/>
          <w:szCs w:val="23"/>
        </w:rPr>
        <w:t>группы</w:t>
      </w:r>
      <w:r w:rsidRPr="00860DB6">
        <w:rPr>
          <w:i/>
          <w:iCs/>
          <w:w w:val="114"/>
          <w:sz w:val="23"/>
          <w:szCs w:val="23"/>
        </w:rPr>
        <w:t xml:space="preserve"> на техническом, тактика - технических </w:t>
      </w:r>
      <w:proofErr w:type="gramStart"/>
      <w:r w:rsidRPr="00860DB6">
        <w:rPr>
          <w:i/>
          <w:iCs/>
          <w:w w:val="114"/>
          <w:sz w:val="23"/>
          <w:szCs w:val="23"/>
        </w:rPr>
        <w:t>маршрута</w:t>
      </w:r>
      <w:r w:rsidR="00AA1E77">
        <w:rPr>
          <w:i/>
          <w:iCs/>
          <w:w w:val="114"/>
          <w:sz w:val="23"/>
          <w:szCs w:val="23"/>
        </w:rPr>
        <w:t>х</w:t>
      </w:r>
      <w:proofErr w:type="gramEnd"/>
      <w:r w:rsidR="00AA1E77">
        <w:rPr>
          <w:i/>
          <w:iCs/>
          <w:w w:val="114"/>
          <w:sz w:val="23"/>
          <w:szCs w:val="23"/>
        </w:rPr>
        <w:t xml:space="preserve"> определяется по сумме времени</w:t>
      </w:r>
      <w:r w:rsidRPr="00860DB6">
        <w:rPr>
          <w:i/>
          <w:iCs/>
          <w:w w:val="114"/>
          <w:sz w:val="23"/>
          <w:szCs w:val="23"/>
        </w:rPr>
        <w:t xml:space="preserve"> затраченного на прохождение маршрута и штрафов за не выполнение контрольных заданий.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6.2. Результат </w:t>
      </w:r>
      <w:r w:rsidR="00BA1897">
        <w:rPr>
          <w:i/>
          <w:iCs/>
          <w:w w:val="114"/>
          <w:sz w:val="23"/>
          <w:szCs w:val="23"/>
        </w:rPr>
        <w:t>группы</w:t>
      </w:r>
      <w:r w:rsidRPr="00860DB6">
        <w:rPr>
          <w:i/>
          <w:iCs/>
          <w:w w:val="114"/>
          <w:sz w:val="23"/>
          <w:szCs w:val="23"/>
        </w:rPr>
        <w:t xml:space="preserve"> в общем командном зачёте определяется по наименьшей сумме </w:t>
      </w:r>
      <w:r w:rsidR="002C135D">
        <w:rPr>
          <w:i/>
          <w:iCs/>
          <w:w w:val="114"/>
          <w:sz w:val="23"/>
          <w:szCs w:val="23"/>
        </w:rPr>
        <w:t>мест</w:t>
      </w:r>
      <w:r w:rsidRPr="00860DB6">
        <w:rPr>
          <w:i/>
          <w:iCs/>
          <w:w w:val="114"/>
          <w:sz w:val="23"/>
          <w:szCs w:val="23"/>
        </w:rPr>
        <w:t xml:space="preserve"> занятых командой при прохождении </w:t>
      </w:r>
      <w:r w:rsidR="002C135D">
        <w:rPr>
          <w:i/>
          <w:iCs/>
          <w:w w:val="114"/>
          <w:sz w:val="23"/>
          <w:szCs w:val="23"/>
        </w:rPr>
        <w:t>шести</w:t>
      </w:r>
      <w:r w:rsidRPr="00860DB6">
        <w:rPr>
          <w:i/>
          <w:iCs/>
          <w:w w:val="114"/>
          <w:sz w:val="23"/>
          <w:szCs w:val="23"/>
        </w:rPr>
        <w:t xml:space="preserve"> маршрутов. В случае равенства суммы мест предпочтение отдаётся </w:t>
      </w:r>
      <w:r w:rsidR="00BA1897">
        <w:rPr>
          <w:i/>
          <w:iCs/>
          <w:w w:val="114"/>
          <w:sz w:val="23"/>
          <w:szCs w:val="23"/>
        </w:rPr>
        <w:t>группе</w:t>
      </w:r>
      <w:r w:rsidRPr="00860DB6">
        <w:rPr>
          <w:i/>
          <w:iCs/>
          <w:w w:val="114"/>
          <w:sz w:val="23"/>
          <w:szCs w:val="23"/>
        </w:rPr>
        <w:t xml:space="preserve">, имеющей лучший результат на </w:t>
      </w:r>
      <w:r w:rsidR="002C135D">
        <w:rPr>
          <w:i/>
          <w:iCs/>
          <w:w w:val="114"/>
          <w:sz w:val="23"/>
          <w:szCs w:val="23"/>
        </w:rPr>
        <w:t xml:space="preserve">шестом </w:t>
      </w:r>
      <w:r w:rsidR="00BA1897">
        <w:rPr>
          <w:i/>
          <w:iCs/>
          <w:w w:val="114"/>
          <w:sz w:val="23"/>
          <w:szCs w:val="23"/>
        </w:rPr>
        <w:t>маршруте</w:t>
      </w:r>
      <w:r w:rsidR="002C135D">
        <w:rPr>
          <w:i/>
          <w:iCs/>
          <w:w w:val="114"/>
          <w:sz w:val="23"/>
          <w:szCs w:val="23"/>
        </w:rPr>
        <w:t>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 xml:space="preserve">6.3. Результат </w:t>
      </w:r>
      <w:r w:rsidR="00BA1897">
        <w:rPr>
          <w:i/>
          <w:iCs/>
          <w:w w:val="114"/>
          <w:sz w:val="23"/>
          <w:szCs w:val="23"/>
        </w:rPr>
        <w:t>группы</w:t>
      </w:r>
      <w:r>
        <w:rPr>
          <w:i/>
          <w:iCs/>
          <w:w w:val="114"/>
          <w:sz w:val="23"/>
          <w:szCs w:val="23"/>
        </w:rPr>
        <w:t>, которой при прохождении маршрута была оказана помощь судейской страховкой, снижается на два места в итоговом протоколе маршрута.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7. Награждение.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Команда-победитель в общем зачете награждается Кубком и дипломом, а участники и тренер награждаются грамотами. Команды, занявшие 2-3 места, награждаются дипломами, а участники и тренеры команд награждаются грамотами соответствующих степеней.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Призовой фонд:</w:t>
      </w:r>
    </w:p>
    <w:p w:rsidR="003D2C2B" w:rsidRDefault="003D2C2B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1-ое место – 15000руб</w:t>
      </w:r>
    </w:p>
    <w:p w:rsidR="003D2C2B" w:rsidRDefault="003D2C2B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2-ое место – 10000руб</w:t>
      </w:r>
    </w:p>
    <w:p w:rsidR="003D2C2B" w:rsidRPr="00EC1D77" w:rsidRDefault="003D2C2B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3-е   место -   5000руб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Награждение призами производится при условии участия в соревнованиях не менее 6-ти </w:t>
      </w:r>
      <w:r w:rsidR="00BA1897">
        <w:rPr>
          <w:i/>
          <w:iCs/>
          <w:w w:val="114"/>
          <w:sz w:val="23"/>
          <w:szCs w:val="23"/>
        </w:rPr>
        <w:t>групп</w:t>
      </w:r>
      <w:r w:rsidRPr="00860DB6">
        <w:rPr>
          <w:i/>
          <w:iCs/>
          <w:w w:val="114"/>
          <w:sz w:val="23"/>
          <w:szCs w:val="23"/>
        </w:rPr>
        <w:t>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7A4B33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Спонсорами соревнований могут быть учреждены дополнительные специальные призы, которые вручаются номинантам по представлению ГСК. </w:t>
      </w:r>
    </w:p>
    <w:p w:rsidR="007A4B33" w:rsidRDefault="007A4B33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8. Условия финансирования.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Расходы, связанные с проведением соревнований, судейством и награждением, </w:t>
      </w:r>
      <w:r w:rsidRPr="007A4B33">
        <w:rPr>
          <w:i/>
          <w:iCs/>
          <w:w w:val="114"/>
          <w:sz w:val="23"/>
          <w:szCs w:val="23"/>
        </w:rPr>
        <w:t xml:space="preserve">несут </w:t>
      </w:r>
      <w:proofErr w:type="spellStart"/>
      <w:r w:rsidR="007A4B33" w:rsidRPr="007A4B33">
        <w:t>РосЦРСТ</w:t>
      </w:r>
      <w:proofErr w:type="spellEnd"/>
      <w:r w:rsidR="007A4B33" w:rsidRPr="007A4B33">
        <w:t xml:space="preserve"> «Алтай»</w:t>
      </w:r>
      <w:r w:rsidRPr="007A4B33">
        <w:rPr>
          <w:i/>
          <w:iCs/>
          <w:w w:val="114"/>
          <w:sz w:val="23"/>
          <w:szCs w:val="23"/>
        </w:rPr>
        <w:t>,</w:t>
      </w:r>
      <w:r w:rsidRPr="00860DB6">
        <w:rPr>
          <w:i/>
          <w:iCs/>
          <w:w w:val="114"/>
          <w:sz w:val="23"/>
          <w:szCs w:val="23"/>
        </w:rPr>
        <w:t xml:space="preserve"> спонсоры, НО ТССР и участники соревнований. Расходы по участию команд (проезд, проживание, питание, суточные, провоз багажа, прокат снаряжения и оплата организационного взноса) несут командирующие организации.</w:t>
      </w:r>
    </w:p>
    <w:p w:rsidR="009E1066" w:rsidRPr="00860DB6" w:rsidRDefault="00060E28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>
        <w:rPr>
          <w:i/>
          <w:iCs/>
          <w:w w:val="114"/>
          <w:sz w:val="23"/>
          <w:szCs w:val="23"/>
        </w:rPr>
        <w:t>На основании решения Президиума</w:t>
      </w:r>
      <w:r w:rsidR="009E1066" w:rsidRPr="00860DB6">
        <w:rPr>
          <w:i/>
          <w:iCs/>
          <w:w w:val="114"/>
          <w:sz w:val="23"/>
          <w:szCs w:val="23"/>
        </w:rPr>
        <w:t xml:space="preserve"> НО ТССР от 07.11.2008г взимается индивидуальный взнос</w:t>
      </w:r>
      <w:r w:rsidR="00AA1E77">
        <w:rPr>
          <w:i/>
          <w:iCs/>
          <w:w w:val="114"/>
          <w:sz w:val="23"/>
          <w:szCs w:val="23"/>
        </w:rPr>
        <w:t xml:space="preserve"> с одного участника в размере 7</w:t>
      </w:r>
      <w:r w:rsidR="009E1066">
        <w:rPr>
          <w:i/>
          <w:iCs/>
          <w:w w:val="114"/>
          <w:sz w:val="23"/>
          <w:szCs w:val="23"/>
        </w:rPr>
        <w:t>0</w:t>
      </w:r>
      <w:r w:rsidR="009E1066" w:rsidRPr="00860DB6">
        <w:rPr>
          <w:i/>
          <w:iCs/>
          <w:w w:val="114"/>
          <w:sz w:val="23"/>
          <w:szCs w:val="23"/>
        </w:rPr>
        <w:t>0 руб.</w:t>
      </w:r>
      <w:r w:rsidR="00AA1E77">
        <w:rPr>
          <w:i/>
          <w:iCs/>
          <w:w w:val="114"/>
          <w:sz w:val="23"/>
          <w:szCs w:val="23"/>
        </w:rPr>
        <w:t>, если опыт подтверждён соответствующ</w:t>
      </w:r>
      <w:r>
        <w:rPr>
          <w:i/>
          <w:iCs/>
          <w:w w:val="114"/>
          <w:sz w:val="23"/>
          <w:szCs w:val="23"/>
        </w:rPr>
        <w:t>ими документами</w:t>
      </w:r>
      <w:r w:rsidR="00AA1E77">
        <w:rPr>
          <w:i/>
          <w:iCs/>
          <w:w w:val="114"/>
          <w:sz w:val="23"/>
          <w:szCs w:val="23"/>
        </w:rPr>
        <w:t xml:space="preserve"> МКК, 1200 </w:t>
      </w:r>
      <w:proofErr w:type="spellStart"/>
      <w:r w:rsidR="00AA1E77">
        <w:rPr>
          <w:i/>
          <w:iCs/>
          <w:w w:val="114"/>
          <w:sz w:val="23"/>
          <w:szCs w:val="23"/>
        </w:rPr>
        <w:t>руб</w:t>
      </w:r>
      <w:proofErr w:type="spellEnd"/>
      <w:r w:rsidR="009E1066" w:rsidRPr="00860DB6">
        <w:rPr>
          <w:i/>
          <w:iCs/>
          <w:w w:val="114"/>
          <w:sz w:val="23"/>
          <w:szCs w:val="23"/>
        </w:rPr>
        <w:t xml:space="preserve"> с </w:t>
      </w:r>
      <w:proofErr w:type="gramStart"/>
      <w:r w:rsidR="009E1066" w:rsidRPr="00860DB6">
        <w:rPr>
          <w:i/>
          <w:iCs/>
          <w:w w:val="114"/>
          <w:sz w:val="23"/>
          <w:szCs w:val="23"/>
        </w:rPr>
        <w:t>человека</w:t>
      </w:r>
      <w:proofErr w:type="gramEnd"/>
      <w:r>
        <w:rPr>
          <w:i/>
          <w:iCs/>
          <w:w w:val="114"/>
          <w:sz w:val="23"/>
          <w:szCs w:val="23"/>
        </w:rPr>
        <w:t xml:space="preserve"> не имеющего документов подтверждающих опыт. </w:t>
      </w:r>
      <w:r w:rsidR="007F0FE5">
        <w:rPr>
          <w:i/>
          <w:iCs/>
          <w:w w:val="114"/>
          <w:sz w:val="23"/>
          <w:szCs w:val="23"/>
        </w:rPr>
        <w:t>Из взносов формируется фонд проведения соревнований, который расходуется на оплату проживания</w:t>
      </w:r>
      <w:r w:rsidR="009E1066" w:rsidRPr="00860DB6">
        <w:rPr>
          <w:i/>
          <w:iCs/>
          <w:w w:val="114"/>
          <w:sz w:val="23"/>
          <w:szCs w:val="23"/>
        </w:rPr>
        <w:t xml:space="preserve"> питания и работы судей, командирование инспекторов, специалистов для подготовки и проведения соревнований, информационную поддержку соревнований, типографские и канцелярские расходы, услуги автотранспорта</w:t>
      </w:r>
      <w:r w:rsidR="007F0FE5">
        <w:rPr>
          <w:i/>
          <w:iCs/>
          <w:w w:val="114"/>
          <w:sz w:val="23"/>
          <w:szCs w:val="23"/>
        </w:rPr>
        <w:t>, призовой фонд</w:t>
      </w:r>
      <w:r w:rsidR="009E1066" w:rsidRPr="00860DB6">
        <w:rPr>
          <w:i/>
          <w:iCs/>
          <w:w w:val="114"/>
          <w:sz w:val="23"/>
          <w:szCs w:val="23"/>
        </w:rPr>
        <w:t xml:space="preserve"> и прочие расходы.</w:t>
      </w:r>
    </w:p>
    <w:p w:rsidR="007A4B33" w:rsidRDefault="007A4B33" w:rsidP="007A4B33">
      <w:pPr>
        <w:pStyle w:val="a3"/>
        <w:ind w:left="0"/>
        <w:rPr>
          <w:i/>
          <w:iCs/>
          <w:w w:val="114"/>
          <w:sz w:val="23"/>
          <w:szCs w:val="23"/>
        </w:rPr>
      </w:pPr>
    </w:p>
    <w:p w:rsidR="009E1066" w:rsidRPr="00860DB6" w:rsidRDefault="009E1066" w:rsidP="007A4B33">
      <w:pPr>
        <w:pStyle w:val="a3"/>
        <w:ind w:left="0" w:hanging="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9. Заявки на участие.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Предварительные заявки подаются в </w:t>
      </w:r>
      <w:r w:rsidR="007F0FE5">
        <w:rPr>
          <w:i/>
          <w:iCs/>
          <w:w w:val="114"/>
          <w:sz w:val="23"/>
          <w:szCs w:val="23"/>
        </w:rPr>
        <w:t>ГСК</w:t>
      </w:r>
      <w:r w:rsidRPr="00860DB6">
        <w:rPr>
          <w:i/>
          <w:iCs/>
          <w:w w:val="114"/>
          <w:sz w:val="23"/>
          <w:szCs w:val="23"/>
        </w:rPr>
        <w:t xml:space="preserve"> до </w:t>
      </w:r>
      <w:r w:rsidR="007F0FE5">
        <w:rPr>
          <w:i/>
          <w:iCs/>
          <w:w w:val="114"/>
          <w:sz w:val="23"/>
          <w:szCs w:val="23"/>
        </w:rPr>
        <w:t>01 июня</w:t>
      </w:r>
      <w:r w:rsidRPr="00860DB6">
        <w:rPr>
          <w:i/>
          <w:iCs/>
          <w:w w:val="114"/>
          <w:sz w:val="23"/>
          <w:szCs w:val="23"/>
        </w:rPr>
        <w:t xml:space="preserve"> 201</w:t>
      </w:r>
      <w:r w:rsidR="007F0FE5">
        <w:rPr>
          <w:i/>
          <w:iCs/>
          <w:w w:val="114"/>
          <w:sz w:val="23"/>
          <w:szCs w:val="23"/>
        </w:rPr>
        <w:t>4</w:t>
      </w:r>
      <w:r w:rsidRPr="00860DB6">
        <w:rPr>
          <w:i/>
          <w:iCs/>
          <w:w w:val="114"/>
          <w:sz w:val="23"/>
          <w:szCs w:val="23"/>
        </w:rPr>
        <w:t xml:space="preserve">г. по электронной почте: </w:t>
      </w:r>
      <w:proofErr w:type="spellStart"/>
      <w:r w:rsidRPr="00860DB6">
        <w:rPr>
          <w:i/>
          <w:iCs/>
          <w:w w:val="114"/>
          <w:sz w:val="23"/>
          <w:szCs w:val="23"/>
        </w:rPr>
        <w:t>sniuvem@mail</w:t>
      </w:r>
      <w:proofErr w:type="spellEnd"/>
      <w:r w:rsidRPr="00860DB6">
        <w:rPr>
          <w:i/>
          <w:iCs/>
          <w:w w:val="114"/>
          <w:sz w:val="23"/>
          <w:szCs w:val="23"/>
        </w:rPr>
        <w:t>.</w:t>
      </w:r>
      <w:r>
        <w:rPr>
          <w:i/>
          <w:iCs/>
          <w:w w:val="114"/>
          <w:sz w:val="23"/>
          <w:szCs w:val="23"/>
          <w:lang w:val="en-US"/>
        </w:rPr>
        <w:t>r</w:t>
      </w:r>
      <w:proofErr w:type="spellStart"/>
      <w:r w:rsidRPr="00860DB6">
        <w:rPr>
          <w:i/>
          <w:iCs/>
          <w:w w:val="114"/>
          <w:sz w:val="23"/>
          <w:szCs w:val="23"/>
        </w:rPr>
        <w:t>u</w:t>
      </w:r>
      <w:proofErr w:type="spellEnd"/>
      <w:r w:rsidRPr="00860DB6">
        <w:rPr>
          <w:i/>
          <w:iCs/>
          <w:w w:val="114"/>
          <w:sz w:val="23"/>
          <w:szCs w:val="23"/>
        </w:rPr>
        <w:t xml:space="preserve">, тел. 8(38557) 45809, моб. 89095035142, </w:t>
      </w:r>
    </w:p>
    <w:p w:rsidR="009E106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Главный судья - Снегирь Юрий Геннадьевич.</w:t>
      </w:r>
    </w:p>
    <w:p w:rsidR="00B3713E" w:rsidRDefault="0064132F" w:rsidP="00B3713E">
      <w:pPr>
        <w:shd w:val="clear" w:color="auto" w:fill="FFFFFF"/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713E" w:rsidRPr="00A5688C">
          <w:rPr>
            <w:rStyle w:val="a4"/>
            <w:i/>
            <w:iCs/>
            <w:w w:val="114"/>
            <w:sz w:val="23"/>
            <w:szCs w:val="23"/>
          </w:rPr>
          <w:t>http://vk.com/id239621265</w:t>
        </w:r>
      </w:hyperlink>
      <w:r w:rsidR="00B3713E">
        <w:rPr>
          <w:i/>
          <w:iCs/>
          <w:w w:val="114"/>
          <w:sz w:val="23"/>
          <w:szCs w:val="23"/>
        </w:rPr>
        <w:t xml:space="preserve">  </w:t>
      </w:r>
      <w:hyperlink r:id="rId7" w:history="1">
        <w:r w:rsidR="00B3713E" w:rsidRPr="009853C3">
          <w:rPr>
            <w:rStyle w:val="a4"/>
            <w:rFonts w:ascii="Times New Roman" w:hAnsi="Times New Roman" w:cs="Times New Roman"/>
            <w:sz w:val="24"/>
            <w:szCs w:val="24"/>
          </w:rPr>
          <w:t>http://tourcentr-altai.ru/</w:t>
        </w:r>
      </w:hyperlink>
    </w:p>
    <w:p w:rsidR="00A87C12" w:rsidRPr="00B3713E" w:rsidRDefault="009E1066" w:rsidP="00B3713E">
      <w:pPr>
        <w:shd w:val="clear" w:color="auto" w:fill="FFFFFF"/>
        <w:spacing w:after="0"/>
        <w:ind w:hanging="284"/>
        <w:jc w:val="both"/>
        <w:rPr>
          <w:rFonts w:ascii="Arial" w:hAnsi="Arial" w:cs="Arial"/>
          <w:sz w:val="24"/>
          <w:szCs w:val="24"/>
        </w:rPr>
      </w:pPr>
      <w:r w:rsidRPr="00B3713E">
        <w:rPr>
          <w:rFonts w:ascii="Arial" w:hAnsi="Arial" w:cs="Arial"/>
          <w:i/>
          <w:iCs/>
          <w:w w:val="114"/>
          <w:sz w:val="23"/>
          <w:szCs w:val="23"/>
        </w:rPr>
        <w:t xml:space="preserve">Именные заявки в виде копии и подлиннике маршрутной книжки утверждённой   </w:t>
      </w:r>
    </w:p>
    <w:p w:rsidR="00A87C12" w:rsidRPr="00B3713E" w:rsidRDefault="00A87C12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A87C12" w:rsidRDefault="00A87C12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A87C12" w:rsidRDefault="00A87C12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A87C12" w:rsidRDefault="00A87C12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B3713E" w:rsidRDefault="00B3713E" w:rsidP="00B3713E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B3713E" w:rsidRDefault="00B3713E" w:rsidP="00B3713E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B3713E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в МКК, имеющей </w:t>
      </w:r>
      <w:r w:rsidR="007F0FE5">
        <w:rPr>
          <w:i/>
          <w:iCs/>
          <w:w w:val="114"/>
          <w:sz w:val="23"/>
          <w:szCs w:val="23"/>
        </w:rPr>
        <w:t>полномочия выпуска на маршруты 4</w:t>
      </w:r>
      <w:r w:rsidRPr="00860DB6">
        <w:rPr>
          <w:i/>
          <w:iCs/>
          <w:w w:val="114"/>
          <w:sz w:val="23"/>
          <w:szCs w:val="23"/>
        </w:rPr>
        <w:t xml:space="preserve"> к. сл., организационный взнос, страховой полис, медицинский допуск, паспорт, подаются в мандатную комиссию на месте соревнований.</w:t>
      </w:r>
    </w:p>
    <w:p w:rsidR="009E1066" w:rsidRPr="00860DB6" w:rsidRDefault="009E1066" w:rsidP="006D61A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 xml:space="preserve">При отсутствии маршрутной книжки, по особому решению ГСК оформление маршрутных документов может проводиться выездной МКК, утверждённой в установленном порядке в соответствии с Правилами соревнований по спортивному туризму, и Положением о МКК. В этом случае участникам необходимо иметь подлинники справок об участии или руководстве маршрутами </w:t>
      </w:r>
      <w:r w:rsidR="007F0FE5">
        <w:rPr>
          <w:i/>
          <w:iCs/>
          <w:w w:val="114"/>
          <w:sz w:val="23"/>
          <w:szCs w:val="23"/>
        </w:rPr>
        <w:t>3</w:t>
      </w:r>
      <w:r w:rsidRPr="00860DB6">
        <w:rPr>
          <w:i/>
          <w:iCs/>
          <w:w w:val="114"/>
          <w:sz w:val="23"/>
          <w:szCs w:val="23"/>
        </w:rPr>
        <w:t xml:space="preserve"> к.сл.</w:t>
      </w: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ind w:left="-284"/>
        <w:rPr>
          <w:i/>
          <w:iCs/>
          <w:w w:val="114"/>
          <w:sz w:val="23"/>
          <w:szCs w:val="23"/>
        </w:rPr>
      </w:pPr>
      <w:r w:rsidRPr="00860DB6">
        <w:rPr>
          <w:i/>
          <w:iCs/>
          <w:w w:val="114"/>
          <w:sz w:val="23"/>
          <w:szCs w:val="23"/>
        </w:rPr>
        <w:t>Данн</w:t>
      </w:r>
      <w:r>
        <w:rPr>
          <w:i/>
          <w:iCs/>
          <w:w w:val="114"/>
          <w:sz w:val="23"/>
          <w:szCs w:val="23"/>
        </w:rPr>
        <w:t>ые условия являю</w:t>
      </w:r>
      <w:r w:rsidRPr="00860DB6">
        <w:rPr>
          <w:i/>
          <w:iCs/>
          <w:w w:val="114"/>
          <w:sz w:val="23"/>
          <w:szCs w:val="23"/>
        </w:rPr>
        <w:t>тся официальным вызовом на соревнования.</w:t>
      </w:r>
    </w:p>
    <w:p w:rsidR="009E1066" w:rsidRPr="00860DB6" w:rsidRDefault="009E1066" w:rsidP="009E1066">
      <w:pPr>
        <w:pStyle w:val="a3"/>
        <w:spacing w:line="360" w:lineRule="auto"/>
        <w:ind w:left="-284"/>
        <w:rPr>
          <w:i/>
          <w:iCs/>
          <w:w w:val="114"/>
          <w:sz w:val="23"/>
          <w:szCs w:val="23"/>
        </w:rPr>
      </w:pPr>
    </w:p>
    <w:p w:rsidR="009E1066" w:rsidRPr="00860DB6" w:rsidRDefault="009E1066" w:rsidP="009E1066">
      <w:pPr>
        <w:pStyle w:val="a3"/>
        <w:spacing w:line="360" w:lineRule="auto"/>
        <w:rPr>
          <w:bCs/>
          <w:w w:val="91"/>
        </w:rPr>
      </w:pPr>
    </w:p>
    <w:p w:rsidR="009E1066" w:rsidRPr="00860DB6" w:rsidRDefault="009E1066" w:rsidP="009E1066">
      <w:pPr>
        <w:pStyle w:val="a3"/>
        <w:spacing w:line="360" w:lineRule="auto"/>
        <w:rPr>
          <w:bCs/>
          <w:w w:val="91"/>
        </w:rPr>
      </w:pPr>
    </w:p>
    <w:p w:rsidR="009E1066" w:rsidRPr="00860DB6" w:rsidRDefault="009E1066" w:rsidP="009E1066">
      <w:pPr>
        <w:pStyle w:val="a3"/>
        <w:spacing w:line="360" w:lineRule="auto"/>
        <w:rPr>
          <w:bCs/>
          <w:w w:val="91"/>
        </w:rPr>
      </w:pPr>
    </w:p>
    <w:p w:rsidR="009E1066" w:rsidRPr="00860DB6" w:rsidRDefault="009E1066" w:rsidP="009E1066">
      <w:pPr>
        <w:pStyle w:val="a3"/>
        <w:spacing w:before="1209" w:line="240" w:lineRule="exact"/>
        <w:rPr>
          <w:w w:val="106"/>
          <w:sz w:val="21"/>
          <w:szCs w:val="21"/>
        </w:rPr>
      </w:pPr>
    </w:p>
    <w:p w:rsidR="009E1066" w:rsidRPr="00860DB6" w:rsidRDefault="009E1066" w:rsidP="009E1066">
      <w:pPr>
        <w:tabs>
          <w:tab w:val="left" w:pos="795"/>
        </w:tabs>
      </w:pPr>
    </w:p>
    <w:p w:rsidR="009E1066" w:rsidRPr="00860DB6" w:rsidRDefault="009E1066" w:rsidP="009E1066">
      <w:r w:rsidRPr="00860DB6">
        <w:br w:type="textWrapping" w:clear="all"/>
      </w:r>
    </w:p>
    <w:p w:rsidR="00206176" w:rsidRDefault="00206176"/>
    <w:p w:rsidR="00457491" w:rsidRDefault="00457491"/>
    <w:sectPr w:rsidR="00457491" w:rsidSect="003D2C2B">
      <w:pgSz w:w="11906" w:h="16838"/>
      <w:pgMar w:top="0" w:right="282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16B"/>
    <w:multiLevelType w:val="multilevel"/>
    <w:tmpl w:val="7B1E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A5421"/>
    <w:multiLevelType w:val="multilevel"/>
    <w:tmpl w:val="955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70E21"/>
    <w:multiLevelType w:val="multilevel"/>
    <w:tmpl w:val="5D90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37154"/>
    <w:multiLevelType w:val="multilevel"/>
    <w:tmpl w:val="C77C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02755"/>
    <w:multiLevelType w:val="multilevel"/>
    <w:tmpl w:val="29B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44DB8"/>
    <w:multiLevelType w:val="multilevel"/>
    <w:tmpl w:val="A0A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1066"/>
    <w:rsid w:val="00053F98"/>
    <w:rsid w:val="00060E28"/>
    <w:rsid w:val="001075E3"/>
    <w:rsid w:val="00157DD2"/>
    <w:rsid w:val="00206176"/>
    <w:rsid w:val="00222F8E"/>
    <w:rsid w:val="002C135D"/>
    <w:rsid w:val="003622A8"/>
    <w:rsid w:val="0036700A"/>
    <w:rsid w:val="003A73EE"/>
    <w:rsid w:val="003D2C2B"/>
    <w:rsid w:val="00457491"/>
    <w:rsid w:val="00483296"/>
    <w:rsid w:val="004A3FFB"/>
    <w:rsid w:val="004E56D2"/>
    <w:rsid w:val="004E6D52"/>
    <w:rsid w:val="005572EF"/>
    <w:rsid w:val="005A5AC1"/>
    <w:rsid w:val="006147D6"/>
    <w:rsid w:val="00626B03"/>
    <w:rsid w:val="0064132F"/>
    <w:rsid w:val="006B6952"/>
    <w:rsid w:val="006D61A6"/>
    <w:rsid w:val="006F4CA1"/>
    <w:rsid w:val="006F6D69"/>
    <w:rsid w:val="0071684F"/>
    <w:rsid w:val="007369E6"/>
    <w:rsid w:val="007378F9"/>
    <w:rsid w:val="007A4B33"/>
    <w:rsid w:val="007F0FE5"/>
    <w:rsid w:val="008B4AC8"/>
    <w:rsid w:val="00930FE4"/>
    <w:rsid w:val="00955876"/>
    <w:rsid w:val="009E1066"/>
    <w:rsid w:val="00A15BED"/>
    <w:rsid w:val="00A55315"/>
    <w:rsid w:val="00A87C12"/>
    <w:rsid w:val="00A90721"/>
    <w:rsid w:val="00AA1E77"/>
    <w:rsid w:val="00AD16F5"/>
    <w:rsid w:val="00B34943"/>
    <w:rsid w:val="00B3713E"/>
    <w:rsid w:val="00BA1897"/>
    <w:rsid w:val="00CE48F1"/>
    <w:rsid w:val="00CF32F9"/>
    <w:rsid w:val="00D14F90"/>
    <w:rsid w:val="00D56EBD"/>
    <w:rsid w:val="00DA7F01"/>
    <w:rsid w:val="00E25FEE"/>
    <w:rsid w:val="00F10EEF"/>
    <w:rsid w:val="00F5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E1066"/>
    <w:pPr>
      <w:widowControl w:val="0"/>
      <w:autoSpaceDE w:val="0"/>
      <w:autoSpaceDN w:val="0"/>
      <w:adjustRightInd w:val="0"/>
      <w:spacing w:after="0" w:line="240" w:lineRule="auto"/>
      <w:ind w:left="6521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B37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urcentr-alta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id2396212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2531-D84C-4668-8740-EC938726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GO</cp:lastModifiedBy>
  <cp:revision>2</cp:revision>
  <cp:lastPrinted>2014-01-12T10:32:00Z</cp:lastPrinted>
  <dcterms:created xsi:type="dcterms:W3CDTF">2014-02-05T03:12:00Z</dcterms:created>
  <dcterms:modified xsi:type="dcterms:W3CDTF">2014-02-05T03:12:00Z</dcterms:modified>
</cp:coreProperties>
</file>