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951"/>
      </w:tblGrid>
      <w:tr w:rsidR="00AF4461" w:rsidRPr="00AF4461" w:rsidTr="00EC62D3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57" w:type="dxa"/>
              <w:tblLook w:val="04A0" w:firstRow="1" w:lastRow="0" w:firstColumn="1" w:lastColumn="0" w:noHBand="0" w:noVBand="1"/>
            </w:tblPr>
            <w:tblGrid>
              <w:gridCol w:w="5284"/>
              <w:gridCol w:w="4394"/>
            </w:tblGrid>
            <w:tr w:rsidR="00AF4461" w:rsidRPr="00AF4461" w:rsidTr="00EC62D3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  <w:proofErr w:type="gramStart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Президент Общественной спортивной организации «Федерация биатлона Иркутской области»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 В.В.  Мисайлов.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«____»____________201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F4461" w:rsidRPr="00AF4461" w:rsidRDefault="00AF4461" w:rsidP="00AF4461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61" w:rsidRPr="00AF4461" w:rsidRDefault="00AF4461" w:rsidP="00AF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4461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bookmarkEnd w:id="0"/>
    <w:p w:rsidR="00AF4461" w:rsidRPr="00AF4461" w:rsidRDefault="00AF4461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Межрегиональные традиционные  соревнования по лыжным гонкам – </w:t>
      </w:r>
    </w:p>
    <w:p w:rsidR="00AF4461" w:rsidRPr="00AF4461" w:rsidRDefault="00AF4461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«Горный марафон».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1.Цели и задачи.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Популяризация  лыжных гонок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- Выявление сильнейших спортсменов.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Повышение спортивного мастерства.                   - Пропаганда здорового образа жизни.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2. Сроки и место проведения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Соревнования будут провод</w:t>
      </w:r>
      <w:r>
        <w:rPr>
          <w:rFonts w:ascii="Times New Roman" w:eastAsia="Times New Roman" w:hAnsi="Times New Roman" w:cs="Times New Roman"/>
          <w:lang w:eastAsia="ru-RU"/>
        </w:rPr>
        <w:t>иться 29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года на ЛБЦ «Снежная гора» (Перевал «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56-й   километр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Голоустненского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тракта</w:t>
      </w:r>
      <w:r w:rsidR="00D10537">
        <w:rPr>
          <w:rFonts w:ascii="Times New Roman" w:eastAsia="Times New Roman" w:hAnsi="Times New Roman" w:cs="Times New Roman"/>
          <w:lang w:eastAsia="ru-RU"/>
        </w:rPr>
        <w:t>, высота 1071м. над уровнем моря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).                                                                                          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3. Руководство проведением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Общее руководство осуществляет Общественная спортивная организация «Федерация биатлона Иркутской области». Непосредственное проведение и медицинское обеспечение соревнований возлагается на судейскую коллегию. Главный судья соревнований  –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Агейченко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Виталий Данилович.</w:t>
      </w:r>
    </w:p>
    <w:p w:rsidR="00AF4461" w:rsidRPr="00AF4461" w:rsidRDefault="00AF4461" w:rsidP="00AF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4. Участники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В соревнованиях смогут принять участие команды спортивных клубов и объединений, учебных заведений, а также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участники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заявившиеся лично и имеющие допуск врача.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Начало регистрации  участников –  08.30.               Парад открытия  – 09.45,   Старт  – 10.00.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F4461">
        <w:rPr>
          <w:rFonts w:ascii="Times New Roman" w:eastAsia="Times New Roman" w:hAnsi="Times New Roman" w:cs="Times New Roman"/>
          <w:u w:val="single"/>
          <w:lang w:eastAsia="ru-RU"/>
        </w:rPr>
        <w:t>Возрастные группы, дистанции: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1. 16-17 лет  - 20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ноши,     15 км. девушки.             5. 40- 49 лет -   50км. мужчины,  30 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2. 18-19 лет  - 30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ниоры,   20 км. юниорки.             6. 50- 59 лет -   30 км. мужчины,  20км.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3. 20-29 лет  - 50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ужчины, 30 км. женщины.           7. 60- 69 лет -   20 км. мужчины, 15 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4. 30-39 лет  - 50км.  мужчины , 30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енщи</w:t>
      </w:r>
      <w:r w:rsidR="00A95DE0">
        <w:rPr>
          <w:rFonts w:ascii="Times New Roman" w:eastAsia="Times New Roman" w:hAnsi="Times New Roman" w:cs="Times New Roman"/>
          <w:lang w:eastAsia="ru-RU"/>
        </w:rPr>
        <w:t>ны           8. 70- и старше  15 км. мужчины, 10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км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FF0000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Ход свободный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по кругу  5 км).  Старт общий всех возрастных групп, в первых рядах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мужчины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стартующие на 50 км. Прохождение кругов через стрельбище, а финиш в центре стадиона в тупиковой зоне.</w:t>
      </w:r>
      <w:r w:rsidRPr="00AF4461">
        <w:rPr>
          <w:rFonts w:ascii="Times New Roman" w:eastAsia="Times New Roman" w:hAnsi="Times New Roman" w:cs="Times New Roman"/>
          <w:color w:val="FF0000"/>
          <w:lang w:eastAsia="ru-RU"/>
        </w:rPr>
        <w:t xml:space="preserve">  Возможна замена лыж по ходу марафона.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5. Финансовые  расходы</w:t>
      </w:r>
    </w:p>
    <w:p w:rsidR="00AF4461" w:rsidRPr="00AF4461" w:rsidRDefault="00A95DE0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Награждение по возрастным группам от спонсора «Сантехника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Мауро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», награждение абсолютных победителей и призеров на дистанции 50 км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ужчины и 30 км. женщины на призы МС СССР по лыжным гонкам Федина Валерия.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Расходы, связанные с подготовкой трасс  и проведением соревнований несет ОСО «ФБИО» за счет стартовых взносов и привлеченных спонсорских средств. Расходы, связанные с командированием участников (проезд, питание, проживание), несут  командирующие организации. Размещение иногородних участников в гостинице «Динамо»  г. Иркутска.     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6. Награждение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Участники, занявшие призовые места в каждой возрастной группе,  награждаются грамотами</w:t>
      </w:r>
      <w:r>
        <w:rPr>
          <w:rFonts w:ascii="Times New Roman" w:eastAsia="Times New Roman" w:hAnsi="Times New Roman" w:cs="Times New Roman"/>
          <w:lang w:eastAsia="ru-RU"/>
        </w:rPr>
        <w:t xml:space="preserve"> и ценными призами</w:t>
      </w:r>
      <w:r w:rsidRPr="00AF4461">
        <w:rPr>
          <w:rFonts w:ascii="Times New Roman" w:eastAsia="Times New Roman" w:hAnsi="Times New Roman" w:cs="Times New Roman"/>
          <w:lang w:eastAsia="ru-RU"/>
        </w:rPr>
        <w:t>. Участники, показавшие  три лучших результата в абсолютном зачете на дистанции 50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аграждаются  ценными призами от спонсора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7. Заявки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Предварительные заявки на участие в соревнованиях подаются в судейскую коллегию до 29 марта 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г. e-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F4461">
        <w:rPr>
          <w:rFonts w:ascii="Times New Roman" w:eastAsia="Times New Roman" w:hAnsi="Times New Roman" w:cs="Times New Roman"/>
          <w:lang w:val="en-US" w:eastAsia="ru-RU"/>
        </w:rPr>
        <w:t>pnfirk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@mail.ru или по тел. 8902-560-5335 Пряничников Николай Федорович;  8914-938-7137 Мисайлов Владимир Владимирович.  Именные заявки подаются на регистрации, в день соревнований.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Старто</w:t>
      </w:r>
      <w:r w:rsidR="00A95DE0">
        <w:rPr>
          <w:rFonts w:ascii="Times New Roman" w:eastAsia="Times New Roman" w:hAnsi="Times New Roman" w:cs="Times New Roman"/>
          <w:lang w:eastAsia="ru-RU"/>
        </w:rPr>
        <w:t>вый взнос с каждого участника 25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0 рублей.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F4461">
        <w:rPr>
          <w:rFonts w:ascii="Times New Roman" w:eastAsia="Times New Roman" w:hAnsi="Times New Roman" w:cs="Times New Roman"/>
          <w:b/>
          <w:color w:val="FF0000"/>
          <w:lang w:eastAsia="ru-RU"/>
        </w:rPr>
        <w:t>Обязательно: заявка (командная или личная)  с отметками  врача о прохождении диспансерной комиссии!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>Данное положение является официальным вызовом на соревнования</w:t>
      </w:r>
    </w:p>
    <w:p w:rsidR="00B70A27" w:rsidRDefault="00A95DE0"/>
    <w:sectPr w:rsidR="00B70A27" w:rsidSect="00D1679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1"/>
    <w:rsid w:val="00651980"/>
    <w:rsid w:val="00A95DE0"/>
    <w:rsid w:val="00AF4461"/>
    <w:rsid w:val="00C6675C"/>
    <w:rsid w:val="00D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3300</Characters>
  <Application>Microsoft Office Word</Application>
  <DocSecurity>0</DocSecurity>
  <Lines>27</Lines>
  <Paragraphs>7</Paragraphs>
  <ScaleCrop>false</ScaleCrop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2015-02-20T09:27:00Z</dcterms:created>
  <dcterms:modified xsi:type="dcterms:W3CDTF">2015-03-18T07:39:00Z</dcterms:modified>
</cp:coreProperties>
</file>