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D" w:rsidRDefault="00F6724D" w:rsidP="005F170F">
      <w:pPr>
        <w:spacing w:after="0"/>
      </w:pPr>
    </w:p>
    <w:p w:rsidR="00F6724D" w:rsidRDefault="00D55301" w:rsidP="005F170F">
      <w:pPr>
        <w:spacing w:after="0"/>
      </w:pPr>
      <w:r>
        <w:t>1)</w:t>
      </w:r>
      <w:bookmarkStart w:id="0" w:name="_GoBack"/>
      <w:bookmarkEnd w:id="0"/>
      <w:r w:rsidR="00F6724D">
        <w:t xml:space="preserve"> Будет ведущая машина и замыкающая. Вся колонна движется между этими машинами. Ведущий и замыкающий водитель будут снабжены рациями.</w:t>
      </w:r>
    </w:p>
    <w:p w:rsidR="00F6724D" w:rsidRDefault="00F6724D" w:rsidP="005F170F">
      <w:pPr>
        <w:spacing w:after="0"/>
      </w:pPr>
    </w:p>
    <w:p w:rsidR="00F6724D" w:rsidRDefault="00F6724D" w:rsidP="005F170F">
      <w:pPr>
        <w:spacing w:after="0"/>
      </w:pPr>
      <w:r>
        <w:t xml:space="preserve">2) Обгон "не наших" машин: </w:t>
      </w:r>
    </w:p>
    <w:p w:rsidR="00F6724D" w:rsidRDefault="00F6724D" w:rsidP="005F170F">
      <w:pPr>
        <w:spacing w:after="0"/>
      </w:pPr>
      <w:r>
        <w:t xml:space="preserve">Ведущая машина выходит на левую полосу (полосу обгона), обходит обгоняемый транспорт и с набором скорости продолжает движение по этой полосе, не выключая левый </w:t>
      </w:r>
      <w:proofErr w:type="spellStart"/>
      <w:r>
        <w:t>поворотник</w:t>
      </w:r>
      <w:proofErr w:type="spellEnd"/>
      <w:r>
        <w:t xml:space="preserve"> так долго, на сколько позволяют дорожные условия, показывая таким образом остальным водителям, движущимся в колонне, безопасность обгона. Следующая машина повторяет маневр.</w:t>
      </w:r>
    </w:p>
    <w:p w:rsidR="00F6724D" w:rsidRDefault="00F6724D" w:rsidP="005F170F">
      <w:pPr>
        <w:spacing w:after="0"/>
      </w:pPr>
    </w:p>
    <w:p w:rsidR="00F6724D" w:rsidRDefault="00F6724D" w:rsidP="005F170F">
      <w:pPr>
        <w:spacing w:after="0"/>
      </w:pPr>
      <w:r>
        <w:t>3) Если по какой-то причине какому-либо участнику колонны необходимо остановиться, то замыкающий обязан остановиться тоже и по рации сообщить водителю ведущей машины причину и продолжительность остановки.</w:t>
      </w:r>
    </w:p>
    <w:p w:rsidR="00F6724D" w:rsidRDefault="00F6724D" w:rsidP="005F170F">
      <w:pPr>
        <w:spacing w:after="0"/>
      </w:pPr>
    </w:p>
    <w:p w:rsidR="00F6724D" w:rsidRDefault="00F6724D" w:rsidP="005F170F">
      <w:pPr>
        <w:spacing w:after="0"/>
      </w:pPr>
      <w:r>
        <w:t xml:space="preserve">4) При движении колонны на скорости более 80-ти км/ч расстояние между машинами впереди и сзади должно быть достаточным для внезапного маневра, а так же для внезапного </w:t>
      </w:r>
      <w:proofErr w:type="spellStart"/>
      <w:r>
        <w:t>оттормаживания</w:t>
      </w:r>
      <w:proofErr w:type="spellEnd"/>
      <w:r>
        <w:t xml:space="preserve"> "в пол".</w:t>
      </w:r>
    </w:p>
    <w:p w:rsidR="00F6724D" w:rsidRDefault="00F6724D" w:rsidP="005F170F">
      <w:pPr>
        <w:spacing w:after="0"/>
      </w:pPr>
    </w:p>
    <w:p w:rsidR="00F6724D" w:rsidRDefault="00F6724D" w:rsidP="005F170F">
      <w:pPr>
        <w:spacing w:after="0"/>
      </w:pPr>
      <w:r>
        <w:t>5) При остановках на заправках все участники колонны заливают бак до полного в независимости от индивидуального расхода и наличия топлива в баке.</w:t>
      </w:r>
    </w:p>
    <w:p w:rsidR="00F6724D" w:rsidRDefault="00F6724D" w:rsidP="005F170F">
      <w:pPr>
        <w:spacing w:after="0"/>
      </w:pPr>
    </w:p>
    <w:p w:rsidR="00F6724D" w:rsidRDefault="00F6724D" w:rsidP="005F170F">
      <w:pPr>
        <w:spacing w:after="0"/>
      </w:pPr>
      <w:r>
        <w:t>6) При проезде перекрестков (переездов) замыкающий сообщает ведущему о прохождении всей колонны через перекресток (переезд).</w:t>
      </w:r>
    </w:p>
    <w:p w:rsidR="00F6724D" w:rsidRDefault="00F6724D" w:rsidP="005F170F">
      <w:pPr>
        <w:spacing w:after="0"/>
      </w:pPr>
    </w:p>
    <w:p w:rsidR="00F6724D" w:rsidRDefault="00F6724D" w:rsidP="005F170F">
      <w:pPr>
        <w:spacing w:after="0"/>
      </w:pPr>
      <w:r>
        <w:t>7) При остановке участника колонны ДПС, все следующие за ним машины останавливаются. Замыкающий сообщает ведущему.</w:t>
      </w:r>
    </w:p>
    <w:sectPr w:rsidR="00F6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4D"/>
    <w:rsid w:val="00402BDB"/>
    <w:rsid w:val="005F170F"/>
    <w:rsid w:val="006E5318"/>
    <w:rsid w:val="00D55301"/>
    <w:rsid w:val="00DC702A"/>
    <w:rsid w:val="00F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B7C786-6B76-BC43-B170-F999DC6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morgaeva2014@gmail.com</dc:creator>
  <cp:keywords/>
  <dc:description/>
  <cp:lastModifiedBy>morgaeva2014@gmail.com</cp:lastModifiedBy>
  <cp:revision>7</cp:revision>
  <dcterms:created xsi:type="dcterms:W3CDTF">2016-10-26T05:37:00Z</dcterms:created>
  <dcterms:modified xsi:type="dcterms:W3CDTF">2016-10-26T05:50:00Z</dcterms:modified>
</cp:coreProperties>
</file>