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0" w:rsidRDefault="001F5580">
      <w:pPr>
        <w:framePr w:h="2064" w:hSpace="854" w:wrap="notBeside" w:vAnchor="text" w:hAnchor="text" w:x="4028" w:y="1"/>
        <w:jc w:val="center"/>
        <w:rPr>
          <w:sz w:val="2"/>
          <w:szCs w:val="2"/>
        </w:rPr>
      </w:pPr>
    </w:p>
    <w:tbl>
      <w:tblPr>
        <w:tblpPr w:leftFromText="180" w:rightFromText="180" w:vertAnchor="text" w:horzAnchor="page" w:tblpX="961" w:tblpY="-2604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67"/>
        <w:gridCol w:w="3091"/>
      </w:tblGrid>
      <w:tr w:rsidR="00A41A75" w:rsidRPr="00892CD5" w:rsidTr="00A41A7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767" w:type="dxa"/>
          </w:tcPr>
          <w:p w:rsidR="00A41A75" w:rsidRPr="00A41A75" w:rsidRDefault="00A41A75" w:rsidP="00A41A75">
            <w:pPr>
              <w:shd w:val="clear" w:color="auto" w:fill="FFFFFF"/>
              <w:tabs>
                <w:tab w:val="left" w:pos="6663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 xml:space="preserve">Утверждаю:                                                </w:t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119"/>
                <w:tab w:val="left" w:pos="4380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 xml:space="preserve">Начальник управления </w:t>
            </w:r>
            <w:proofErr w:type="gramStart"/>
            <w:r w:rsidRPr="00A41A75">
              <w:rPr>
                <w:rFonts w:ascii="Times New Roman" w:hAnsi="Times New Roman" w:cs="Times New Roman"/>
                <w:bCs/>
                <w:spacing w:val="-9"/>
              </w:rPr>
              <w:t>по</w:t>
            </w:r>
            <w:proofErr w:type="gramEnd"/>
            <w:r w:rsidRPr="00A41A75">
              <w:rPr>
                <w:rFonts w:ascii="Times New Roman" w:hAnsi="Times New Roman" w:cs="Times New Roman"/>
                <w:bCs/>
                <w:spacing w:val="-9"/>
              </w:rPr>
              <w:tab/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119"/>
                <w:tab w:val="left" w:pos="4380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>физической культуре, спорту</w:t>
            </w:r>
            <w:r w:rsidRPr="00A41A75">
              <w:rPr>
                <w:rFonts w:ascii="Times New Roman" w:hAnsi="Times New Roman" w:cs="Times New Roman"/>
                <w:bCs/>
                <w:spacing w:val="-9"/>
              </w:rPr>
              <w:tab/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119"/>
                <w:tab w:val="left" w:pos="4380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>и молодежной политике комитета</w:t>
            </w:r>
            <w:r w:rsidRPr="00A41A75">
              <w:rPr>
                <w:rFonts w:ascii="Times New Roman" w:hAnsi="Times New Roman" w:cs="Times New Roman"/>
                <w:bCs/>
                <w:spacing w:val="-9"/>
              </w:rPr>
              <w:tab/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119"/>
                <w:tab w:val="left" w:pos="4380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>по социальной политике и культуре</w:t>
            </w:r>
            <w:r w:rsidRPr="00A41A75">
              <w:rPr>
                <w:rFonts w:ascii="Times New Roman" w:hAnsi="Times New Roman" w:cs="Times New Roman"/>
                <w:bCs/>
                <w:spacing w:val="-9"/>
              </w:rPr>
              <w:tab/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119"/>
                <w:tab w:val="left" w:pos="6663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 xml:space="preserve">администрации </w:t>
            </w:r>
            <w:proofErr w:type="gramStart"/>
            <w:r w:rsidRPr="00A41A75">
              <w:rPr>
                <w:rFonts w:ascii="Times New Roman" w:hAnsi="Times New Roman" w:cs="Times New Roman"/>
                <w:bCs/>
                <w:spacing w:val="-9"/>
              </w:rPr>
              <w:t>г</w:t>
            </w:r>
            <w:proofErr w:type="gramEnd"/>
            <w:r w:rsidRPr="00A41A75">
              <w:rPr>
                <w:rFonts w:ascii="Times New Roman" w:hAnsi="Times New Roman" w:cs="Times New Roman"/>
                <w:bCs/>
                <w:spacing w:val="-9"/>
              </w:rPr>
              <w:t>. Иркутска</w:t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119"/>
                <w:tab w:val="left" w:pos="6663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>Абрамович Д.В.</w:t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119"/>
                <w:tab w:val="left" w:pos="6663"/>
              </w:tabs>
              <w:rPr>
                <w:rFonts w:ascii="Times New Roman" w:hAnsi="Times New Roman" w:cs="Times New Roman"/>
                <w:bCs/>
                <w:spacing w:val="-9"/>
              </w:rPr>
            </w:pPr>
          </w:p>
        </w:tc>
        <w:tc>
          <w:tcPr>
            <w:tcW w:w="3091" w:type="dxa"/>
          </w:tcPr>
          <w:p w:rsidR="00A41A75" w:rsidRPr="00A41A75" w:rsidRDefault="00A41A75" w:rsidP="00A41A75">
            <w:pPr>
              <w:shd w:val="clear" w:color="auto" w:fill="FFFFFF"/>
              <w:tabs>
                <w:tab w:val="left" w:pos="119"/>
                <w:tab w:val="left" w:pos="6663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>Согласовано:</w:t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119"/>
                <w:tab w:val="left" w:pos="6663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 xml:space="preserve">Председатель </w:t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6663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 xml:space="preserve">федерации </w:t>
            </w:r>
            <w:proofErr w:type="gramStart"/>
            <w:r w:rsidRPr="00A41A75">
              <w:rPr>
                <w:rFonts w:ascii="Times New Roman" w:hAnsi="Times New Roman" w:cs="Times New Roman"/>
                <w:bCs/>
                <w:spacing w:val="-9"/>
              </w:rPr>
              <w:t>лыжных</w:t>
            </w:r>
            <w:proofErr w:type="gramEnd"/>
            <w:r w:rsidRPr="00A41A75">
              <w:rPr>
                <w:rFonts w:ascii="Times New Roman" w:hAnsi="Times New Roman" w:cs="Times New Roman"/>
                <w:bCs/>
                <w:spacing w:val="-9"/>
              </w:rPr>
              <w:t xml:space="preserve">      </w:t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6663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 xml:space="preserve">гонок и </w:t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6663"/>
              </w:tabs>
              <w:rPr>
                <w:rFonts w:ascii="Times New Roman" w:hAnsi="Times New Roman" w:cs="Times New Roman"/>
                <w:bCs/>
                <w:spacing w:val="-9"/>
              </w:rPr>
            </w:pPr>
            <w:r w:rsidRPr="00A41A75">
              <w:rPr>
                <w:rFonts w:ascii="Times New Roman" w:hAnsi="Times New Roman" w:cs="Times New Roman"/>
                <w:bCs/>
                <w:spacing w:val="-9"/>
              </w:rPr>
              <w:t xml:space="preserve">биатлона </w:t>
            </w:r>
            <w:proofErr w:type="gramStart"/>
            <w:r w:rsidRPr="00A41A75">
              <w:rPr>
                <w:rFonts w:ascii="Times New Roman" w:hAnsi="Times New Roman" w:cs="Times New Roman"/>
                <w:bCs/>
                <w:spacing w:val="-9"/>
              </w:rPr>
              <w:t>г</w:t>
            </w:r>
            <w:proofErr w:type="gramEnd"/>
            <w:r w:rsidRPr="00A41A75">
              <w:rPr>
                <w:rFonts w:ascii="Times New Roman" w:hAnsi="Times New Roman" w:cs="Times New Roman"/>
                <w:bCs/>
                <w:spacing w:val="-9"/>
              </w:rPr>
              <w:t xml:space="preserve">. Иркутска                                           </w:t>
            </w:r>
          </w:p>
          <w:p w:rsidR="00A41A75" w:rsidRPr="00A41A75" w:rsidRDefault="00A41A75" w:rsidP="00A41A75">
            <w:pPr>
              <w:shd w:val="clear" w:color="auto" w:fill="FFFFFF"/>
              <w:tabs>
                <w:tab w:val="left" w:pos="6663"/>
              </w:tabs>
              <w:rPr>
                <w:rFonts w:ascii="Times New Roman" w:hAnsi="Times New Roman" w:cs="Times New Roman"/>
                <w:bCs/>
                <w:spacing w:val="-9"/>
              </w:rPr>
            </w:pPr>
            <w:proofErr w:type="spellStart"/>
            <w:r w:rsidRPr="00A41A75">
              <w:rPr>
                <w:rFonts w:ascii="Times New Roman" w:hAnsi="Times New Roman" w:cs="Times New Roman"/>
                <w:bCs/>
                <w:spacing w:val="-9"/>
              </w:rPr>
              <w:t>Череднеченко</w:t>
            </w:r>
            <w:proofErr w:type="spellEnd"/>
            <w:r w:rsidRPr="00A41A75">
              <w:rPr>
                <w:rFonts w:ascii="Times New Roman" w:hAnsi="Times New Roman" w:cs="Times New Roman"/>
                <w:bCs/>
                <w:spacing w:val="-9"/>
              </w:rPr>
              <w:t xml:space="preserve"> В.Н.</w:t>
            </w:r>
          </w:p>
        </w:tc>
      </w:tr>
    </w:tbl>
    <w:p w:rsidR="001F5580" w:rsidRDefault="001F5580">
      <w:pPr>
        <w:rPr>
          <w:sz w:val="2"/>
          <w:szCs w:val="2"/>
        </w:rPr>
      </w:pPr>
    </w:p>
    <w:p w:rsidR="001F5580" w:rsidRPr="00A41A75" w:rsidRDefault="00DB6EB0">
      <w:pPr>
        <w:pStyle w:val="10"/>
        <w:keepNext/>
        <w:keepLines/>
        <w:shd w:val="clear" w:color="auto" w:fill="auto"/>
        <w:spacing w:before="4" w:after="427"/>
        <w:ind w:right="80"/>
        <w:rPr>
          <w:sz w:val="20"/>
          <w:szCs w:val="20"/>
        </w:rPr>
      </w:pPr>
      <w:bookmarkStart w:id="0" w:name="bookmark0"/>
      <w:r w:rsidRPr="00A41A75">
        <w:rPr>
          <w:sz w:val="20"/>
          <w:szCs w:val="20"/>
        </w:rPr>
        <w:t>Положение</w:t>
      </w:r>
      <w:r w:rsidR="00503CB6" w:rsidRPr="00A41A75">
        <w:rPr>
          <w:sz w:val="20"/>
          <w:szCs w:val="20"/>
        </w:rPr>
        <w:t xml:space="preserve"> о проведении много</w:t>
      </w:r>
      <w:r w:rsidRPr="00A41A75">
        <w:rPr>
          <w:sz w:val="20"/>
          <w:szCs w:val="20"/>
        </w:rPr>
        <w:t xml:space="preserve">этапного Кубка </w:t>
      </w:r>
      <w:proofErr w:type="gramStart"/>
      <w:r w:rsidRPr="00A41A75">
        <w:rPr>
          <w:sz w:val="20"/>
          <w:szCs w:val="20"/>
        </w:rPr>
        <w:t>г</w:t>
      </w:r>
      <w:proofErr w:type="gramEnd"/>
      <w:r w:rsidRPr="00A41A75">
        <w:rPr>
          <w:sz w:val="20"/>
          <w:szCs w:val="20"/>
        </w:rPr>
        <w:t>. Иркутск</w:t>
      </w:r>
      <w:r w:rsidR="00FE0587" w:rsidRPr="00A41A75">
        <w:rPr>
          <w:sz w:val="20"/>
          <w:szCs w:val="20"/>
        </w:rPr>
        <w:t>а по лыжным гонкам в сезоне 2014/2015</w:t>
      </w:r>
      <w:r w:rsidRPr="00A41A75">
        <w:rPr>
          <w:sz w:val="20"/>
          <w:szCs w:val="20"/>
        </w:rPr>
        <w:t xml:space="preserve"> г</w:t>
      </w:r>
      <w:r w:rsidR="00503CB6" w:rsidRPr="00A41A75">
        <w:rPr>
          <w:sz w:val="20"/>
          <w:szCs w:val="20"/>
        </w:rPr>
        <w:t>.</w:t>
      </w:r>
      <w:bookmarkEnd w:id="0"/>
      <w:r w:rsidRPr="00A41A75">
        <w:rPr>
          <w:sz w:val="20"/>
          <w:szCs w:val="20"/>
        </w:rPr>
        <w:t>г.</w:t>
      </w:r>
    </w:p>
    <w:p w:rsidR="001F5580" w:rsidRPr="00A41A75" w:rsidRDefault="00503CB6">
      <w:pPr>
        <w:pStyle w:val="20"/>
        <w:keepNext/>
        <w:keepLines/>
        <w:shd w:val="clear" w:color="auto" w:fill="auto"/>
        <w:spacing w:before="0" w:after="161" w:line="190" w:lineRule="exact"/>
        <w:ind w:right="80"/>
        <w:rPr>
          <w:sz w:val="20"/>
          <w:szCs w:val="20"/>
        </w:rPr>
      </w:pPr>
      <w:bookmarkStart w:id="1" w:name="bookmark1"/>
      <w:r w:rsidRPr="00A41A75">
        <w:rPr>
          <w:sz w:val="20"/>
          <w:szCs w:val="20"/>
        </w:rPr>
        <w:t>1. ЦЕЛИ И ЗАДАЧИ</w:t>
      </w:r>
      <w:bookmarkEnd w:id="1"/>
    </w:p>
    <w:p w:rsidR="001F5580" w:rsidRPr="00A41A75" w:rsidRDefault="00DB6EB0">
      <w:pPr>
        <w:pStyle w:val="3"/>
        <w:shd w:val="clear" w:color="auto" w:fill="auto"/>
        <w:spacing w:before="0"/>
        <w:ind w:left="480" w:hanging="340"/>
        <w:rPr>
          <w:sz w:val="20"/>
          <w:szCs w:val="20"/>
        </w:rPr>
      </w:pPr>
      <w:r w:rsidRPr="00A41A75">
        <w:rPr>
          <w:sz w:val="20"/>
          <w:szCs w:val="20"/>
        </w:rPr>
        <w:t xml:space="preserve">Кубок </w:t>
      </w:r>
      <w:proofErr w:type="gramStart"/>
      <w:r w:rsidRPr="00A41A75">
        <w:rPr>
          <w:sz w:val="20"/>
          <w:szCs w:val="20"/>
        </w:rPr>
        <w:t>г</w:t>
      </w:r>
      <w:proofErr w:type="gramEnd"/>
      <w:r w:rsidRPr="00A41A75">
        <w:rPr>
          <w:sz w:val="20"/>
          <w:szCs w:val="20"/>
        </w:rPr>
        <w:t>. Иркутска</w:t>
      </w:r>
      <w:r w:rsidR="00503CB6" w:rsidRPr="00A41A75">
        <w:rPr>
          <w:sz w:val="20"/>
          <w:szCs w:val="20"/>
        </w:rPr>
        <w:t xml:space="preserve"> проводится среди спортсменов, активно занимающихся лыжными гонками с целью:</w:t>
      </w:r>
    </w:p>
    <w:p w:rsidR="001F5580" w:rsidRPr="00A41A75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before="0"/>
        <w:ind w:left="480" w:hanging="340"/>
        <w:rPr>
          <w:sz w:val="20"/>
          <w:szCs w:val="20"/>
        </w:rPr>
      </w:pPr>
      <w:r w:rsidRPr="00A41A75">
        <w:rPr>
          <w:sz w:val="20"/>
          <w:szCs w:val="20"/>
        </w:rPr>
        <w:t>Популяризации здорового образа жизни.</w:t>
      </w:r>
    </w:p>
    <w:p w:rsidR="001F5580" w:rsidRPr="00A41A75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before="0"/>
        <w:ind w:left="480" w:right="120" w:hanging="340"/>
        <w:rPr>
          <w:sz w:val="20"/>
          <w:szCs w:val="20"/>
        </w:rPr>
      </w:pPr>
      <w:r w:rsidRPr="00A41A75">
        <w:rPr>
          <w:sz w:val="20"/>
          <w:szCs w:val="20"/>
        </w:rPr>
        <w:t>Привлечения школьников и взрослого населения к регулярным занятиям лыжным спортом</w:t>
      </w:r>
      <w:r w:rsidR="00DB6EB0" w:rsidRPr="00A41A75">
        <w:rPr>
          <w:sz w:val="20"/>
          <w:szCs w:val="20"/>
        </w:rPr>
        <w:t>,</w:t>
      </w:r>
      <w:r w:rsidRPr="00A41A75">
        <w:rPr>
          <w:sz w:val="20"/>
          <w:szCs w:val="20"/>
        </w:rPr>
        <w:t xml:space="preserve"> как самому массовому и полезному для здоровья виду спорта.</w:t>
      </w:r>
    </w:p>
    <w:p w:rsidR="001F5580" w:rsidRPr="00A41A75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before="0"/>
        <w:ind w:left="480" w:hanging="340"/>
        <w:rPr>
          <w:sz w:val="20"/>
          <w:szCs w:val="20"/>
        </w:rPr>
      </w:pPr>
      <w:r w:rsidRPr="00A41A75">
        <w:rPr>
          <w:sz w:val="20"/>
          <w:szCs w:val="20"/>
        </w:rPr>
        <w:t>Повышения спортивного мастерства.</w:t>
      </w:r>
    </w:p>
    <w:p w:rsidR="001F5580" w:rsidRPr="00A41A75" w:rsidRDefault="00503CB6" w:rsidP="006232DC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before="0"/>
        <w:ind w:left="480" w:hanging="340"/>
        <w:rPr>
          <w:sz w:val="20"/>
          <w:szCs w:val="20"/>
        </w:rPr>
      </w:pPr>
      <w:r w:rsidRPr="00A41A75">
        <w:rPr>
          <w:sz w:val="20"/>
          <w:szCs w:val="20"/>
        </w:rPr>
        <w:t>Вы</w:t>
      </w:r>
      <w:r w:rsidR="00DB6EB0" w:rsidRPr="00A41A75">
        <w:rPr>
          <w:sz w:val="20"/>
          <w:szCs w:val="20"/>
        </w:rPr>
        <w:t>явления сильнейших</w:t>
      </w:r>
      <w:r w:rsidR="006232DC" w:rsidRPr="00A41A75">
        <w:rPr>
          <w:sz w:val="20"/>
          <w:szCs w:val="20"/>
        </w:rPr>
        <w:t xml:space="preserve"> лыжнико</w:t>
      </w:r>
      <w:proofErr w:type="gramStart"/>
      <w:r w:rsidR="006232DC" w:rsidRPr="00A41A75">
        <w:rPr>
          <w:sz w:val="20"/>
          <w:szCs w:val="20"/>
        </w:rPr>
        <w:t>в-</w:t>
      </w:r>
      <w:proofErr w:type="gramEnd"/>
      <w:r w:rsidR="00DB6EB0" w:rsidRPr="00A41A75">
        <w:rPr>
          <w:sz w:val="20"/>
          <w:szCs w:val="20"/>
        </w:rPr>
        <w:t xml:space="preserve"> гонщиков г. Иркутска</w:t>
      </w:r>
      <w:r w:rsidRPr="00A41A75">
        <w:rPr>
          <w:sz w:val="20"/>
          <w:szCs w:val="20"/>
        </w:rPr>
        <w:t xml:space="preserve"> во всех воз</w:t>
      </w:r>
      <w:r w:rsidR="00FE0587" w:rsidRPr="00A41A75">
        <w:rPr>
          <w:sz w:val="20"/>
          <w:szCs w:val="20"/>
        </w:rPr>
        <w:t>растных категориях в сезоне 2014/2015</w:t>
      </w:r>
      <w:r w:rsidRPr="00A41A75">
        <w:rPr>
          <w:sz w:val="20"/>
          <w:szCs w:val="20"/>
        </w:rPr>
        <w:t xml:space="preserve"> годов.</w:t>
      </w:r>
    </w:p>
    <w:p w:rsidR="001F5580" w:rsidRPr="00A41A75" w:rsidRDefault="00503CB6">
      <w:pPr>
        <w:pStyle w:val="3"/>
        <w:numPr>
          <w:ilvl w:val="0"/>
          <w:numId w:val="1"/>
        </w:numPr>
        <w:shd w:val="clear" w:color="auto" w:fill="auto"/>
        <w:spacing w:before="0"/>
        <w:ind w:left="480" w:hanging="340"/>
        <w:rPr>
          <w:sz w:val="20"/>
          <w:szCs w:val="20"/>
        </w:rPr>
      </w:pPr>
      <w:r w:rsidRPr="00A41A75">
        <w:rPr>
          <w:sz w:val="20"/>
          <w:szCs w:val="20"/>
        </w:rPr>
        <w:t xml:space="preserve"> Активизации работы лыжных клубов, спортивных школ, объединений любителей лыжного спорта</w:t>
      </w:r>
      <w:r w:rsidR="00DB6EB0" w:rsidRPr="00A41A75">
        <w:rPr>
          <w:sz w:val="20"/>
          <w:szCs w:val="20"/>
        </w:rPr>
        <w:t xml:space="preserve"> </w:t>
      </w:r>
      <w:proofErr w:type="gramStart"/>
      <w:r w:rsidR="00DB6EB0" w:rsidRPr="00A41A75">
        <w:rPr>
          <w:sz w:val="20"/>
          <w:szCs w:val="20"/>
        </w:rPr>
        <w:t>г</w:t>
      </w:r>
      <w:proofErr w:type="gramEnd"/>
      <w:r w:rsidR="00DB6EB0" w:rsidRPr="00A41A75">
        <w:rPr>
          <w:sz w:val="20"/>
          <w:szCs w:val="20"/>
        </w:rPr>
        <w:t>. Иркутска</w:t>
      </w:r>
      <w:r w:rsidR="006232DC" w:rsidRPr="00A41A75">
        <w:rPr>
          <w:sz w:val="20"/>
          <w:szCs w:val="20"/>
        </w:rPr>
        <w:t>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195"/>
        <w:ind w:left="480" w:hanging="340"/>
      </w:pPr>
      <w:r w:rsidRPr="00A41A75">
        <w:rPr>
          <w:sz w:val="20"/>
          <w:szCs w:val="20"/>
        </w:rPr>
        <w:t>Формир</w:t>
      </w:r>
      <w:r w:rsidR="00DB6EB0" w:rsidRPr="00A41A75">
        <w:rPr>
          <w:sz w:val="20"/>
          <w:szCs w:val="20"/>
        </w:rPr>
        <w:t xml:space="preserve">ования сборной команды </w:t>
      </w:r>
      <w:proofErr w:type="gramStart"/>
      <w:r w:rsidR="00DB6EB0" w:rsidRPr="00A41A75">
        <w:rPr>
          <w:sz w:val="20"/>
          <w:szCs w:val="20"/>
        </w:rPr>
        <w:t>г</w:t>
      </w:r>
      <w:proofErr w:type="gramEnd"/>
      <w:r w:rsidR="00DB6EB0" w:rsidRPr="00A41A75">
        <w:rPr>
          <w:sz w:val="20"/>
          <w:szCs w:val="20"/>
        </w:rPr>
        <w:t>. Иркутска</w:t>
      </w:r>
      <w:r w:rsidRPr="00A41A75">
        <w:rPr>
          <w:sz w:val="20"/>
          <w:szCs w:val="20"/>
        </w:rPr>
        <w:t xml:space="preserve"> по лыжным гонкам</w:t>
      </w:r>
    </w:p>
    <w:p w:rsidR="005819C7" w:rsidRDefault="005819C7" w:rsidP="005819C7">
      <w:pPr>
        <w:pStyle w:val="a8"/>
        <w:framePr w:w="10013" w:wrap="notBeside" w:vAnchor="text" w:hAnchor="page" w:x="961" w:y="181"/>
        <w:shd w:val="clear" w:color="auto" w:fill="auto"/>
        <w:spacing w:line="190" w:lineRule="exact"/>
      </w:pPr>
      <w:r>
        <w:t>2. ВРЕМЯ И МЕСТО ПРОВЕДЕНИЯ СОРЕВНОВАНИЙ</w:t>
      </w:r>
    </w:p>
    <w:tbl>
      <w:tblPr>
        <w:tblOverlap w:val="never"/>
        <w:tblW w:w="149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7"/>
        <w:gridCol w:w="2054"/>
        <w:gridCol w:w="1843"/>
        <w:gridCol w:w="425"/>
        <w:gridCol w:w="425"/>
        <w:gridCol w:w="567"/>
        <w:gridCol w:w="576"/>
        <w:gridCol w:w="567"/>
        <w:gridCol w:w="567"/>
        <w:gridCol w:w="425"/>
        <w:gridCol w:w="417"/>
        <w:gridCol w:w="283"/>
        <w:gridCol w:w="426"/>
        <w:gridCol w:w="567"/>
        <w:gridCol w:w="1788"/>
        <w:gridCol w:w="833"/>
        <w:gridCol w:w="938"/>
      </w:tblGrid>
      <w:tr w:rsidR="005819C7" w:rsidTr="005819C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Место проведения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2005 г.р.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2003</w:t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2004 </w:t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proofErr w:type="spellStart"/>
            <w:r>
              <w:rPr>
                <w:rStyle w:val="11"/>
              </w:rPr>
              <w:t>г</w:t>
            </w:r>
            <w:proofErr w:type="gramStart"/>
            <w:r>
              <w:rPr>
                <w:rStyle w:val="11"/>
              </w:rPr>
              <w:t>.р</w:t>
            </w:r>
            <w:proofErr w:type="spellEnd"/>
            <w:proofErr w:type="gramEnd"/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.</w:t>
            </w:r>
          </w:p>
          <w:p w:rsidR="005819C7" w:rsidRPr="0086196D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/>
              <w:ind w:right="340" w:firstLine="0"/>
              <w:rPr>
                <w:sz w:val="16"/>
                <w:szCs w:val="16"/>
              </w:rPr>
            </w:pPr>
            <w:r>
              <w:rPr>
                <w:rStyle w:val="11"/>
              </w:rPr>
              <w:t xml:space="preserve"> и </w:t>
            </w:r>
            <w:proofErr w:type="spellStart"/>
            <w:r>
              <w:rPr>
                <w:rStyle w:val="11"/>
              </w:rPr>
              <w:t>мллад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2001</w:t>
            </w:r>
            <w:r>
              <w:rPr>
                <w:rStyle w:val="11"/>
              </w:rPr>
              <w:softHyphen/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2002</w:t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proofErr w:type="spellStart"/>
            <w:r>
              <w:rPr>
                <w:rStyle w:val="11"/>
              </w:rPr>
              <w:t>г</w:t>
            </w:r>
            <w:proofErr w:type="gramStart"/>
            <w:r>
              <w:rPr>
                <w:rStyle w:val="11"/>
              </w:rPr>
              <w:t>.р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1999</w:t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2000</w:t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proofErr w:type="spellStart"/>
            <w:r>
              <w:rPr>
                <w:rStyle w:val="11"/>
              </w:rPr>
              <w:t>г</w:t>
            </w:r>
            <w:proofErr w:type="gramStart"/>
            <w:r>
              <w:rPr>
                <w:rStyle w:val="11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1997</w:t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1998</w:t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proofErr w:type="spellStart"/>
            <w:r>
              <w:rPr>
                <w:rStyle w:val="11"/>
              </w:rPr>
              <w:t>г</w:t>
            </w:r>
            <w:proofErr w:type="gramStart"/>
            <w:r>
              <w:rPr>
                <w:rStyle w:val="11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18-</w:t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19</w:t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20-29 лет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30-39 лет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</w:pPr>
            <w:r>
              <w:t>40-49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"/>
              </w:rPr>
              <w:t>50- 59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60-</w:t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</w:pPr>
            <w:r>
              <w:rPr>
                <w:rStyle w:val="11"/>
              </w:rPr>
              <w:t>69 лет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jc w:val="left"/>
            </w:pPr>
            <w:r>
              <w:t>70 лет и старше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jc w:val="center"/>
            </w:pPr>
            <w:r>
              <w:t xml:space="preserve">70 лет и </w:t>
            </w:r>
          </w:p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  <w:jc w:val="center"/>
            </w:pPr>
            <w:r>
              <w:t>старше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230" w:lineRule="exact"/>
              <w:ind w:firstLine="0"/>
            </w:pPr>
          </w:p>
        </w:tc>
      </w:tr>
      <w:tr w:rsidR="005819C7" w:rsidTr="003273AA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framePr w:w="10013" w:wrap="notBeside" w:vAnchor="text" w:hAnchor="page" w:x="961" w:y="181"/>
              <w:rPr>
                <w:sz w:val="10"/>
                <w:szCs w:val="10"/>
              </w:rPr>
            </w:pPr>
            <w:r>
              <w:rPr>
                <w:rStyle w:val="11"/>
                <w:rFonts w:eastAsia="Courier New"/>
              </w:rPr>
              <w:t>1111111111  1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07 Декабрь,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Академгородок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Pr="00160AFC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Pr="00160AFC" w:rsidRDefault="005819C7" w:rsidP="005819C7">
            <w:pPr>
              <w:framePr w:w="10013" w:wrap="notBeside" w:vAnchor="text" w:hAnchor="page" w:x="961" w:y="181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Pr="00160AFC" w:rsidRDefault="005819C7" w:rsidP="005819C7">
            <w:pPr>
              <w:framePr w:w="10013" w:wrap="notBeside" w:vAnchor="text" w:hAnchor="page" w:x="961" w:y="18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Pr="00160AFC" w:rsidRDefault="005819C7" w:rsidP="005819C7">
            <w:pPr>
              <w:framePr w:w="10013" w:wrap="notBeside" w:vAnchor="text" w:hAnchor="page" w:x="961" w:y="18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Pr="00160AFC" w:rsidRDefault="005819C7" w:rsidP="005819C7">
            <w:pPr>
              <w:framePr w:w="10013" w:wrap="notBeside" w:vAnchor="text" w:hAnchor="page" w:x="961" w:y="181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framePr w:w="10013" w:wrap="notBeside" w:vAnchor="text" w:hAnchor="page" w:x="961" w:y="181"/>
              <w:rPr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framePr w:w="10013" w:wrap="notBeside" w:vAnchor="text" w:hAnchor="page" w:x="961" w:y="18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framePr w:w="10013" w:wrap="notBeside" w:vAnchor="text" w:hAnchor="page" w:x="961" w:y="18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framePr w:w="10013" w:wrap="notBeside" w:vAnchor="text" w:hAnchor="page" w:x="961" w:y="18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framePr w:w="10013" w:wrap="notBeside" w:vAnchor="text" w:hAnchor="page" w:x="961" w:y="181"/>
              <w:rPr>
                <w:sz w:val="10"/>
                <w:szCs w:val="1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</w:pPr>
            <w:r>
              <w:rPr>
                <w:rStyle w:val="11"/>
              </w:rPr>
              <w:t>+</w:t>
            </w:r>
          </w:p>
        </w:tc>
      </w:tr>
      <w:tr w:rsidR="005819C7" w:rsidTr="003273A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28  Декабрь,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По назначению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</w:pPr>
            <w:r>
              <w:rPr>
                <w:rStyle w:val="11"/>
              </w:rPr>
              <w:t>+</w:t>
            </w:r>
          </w:p>
        </w:tc>
      </w:tr>
      <w:tr w:rsidR="005819C7" w:rsidTr="003273A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11 Январь,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ИрГСХА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framePr w:w="10013" w:wrap="notBeside" w:vAnchor="text" w:hAnchor="page" w:x="961" w:y="181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Pr="00160AFC" w:rsidRDefault="005819C7" w:rsidP="005819C7">
            <w:pPr>
              <w:framePr w:w="10013" w:wrap="notBeside" w:vAnchor="text" w:hAnchor="page" w:x="961" w:y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framePr w:w="10013" w:wrap="notBeside" w:vAnchor="text" w:hAnchor="page" w:x="961" w:y="181"/>
              <w:rPr>
                <w:sz w:val="10"/>
                <w:szCs w:val="10"/>
              </w:rPr>
            </w:pPr>
          </w:p>
        </w:tc>
      </w:tr>
      <w:tr w:rsidR="005819C7" w:rsidTr="003273A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9C7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1"/>
              </w:rPr>
              <w:t>15 Февраль,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9C7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ИрГСХА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framePr w:w="10013" w:wrap="notBeside" w:vAnchor="text" w:hAnchor="page" w:x="961" w:y="181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9C7" w:rsidRPr="00160AFC" w:rsidRDefault="005819C7" w:rsidP="005819C7">
            <w:pPr>
              <w:framePr w:w="10013" w:wrap="notBeside" w:vAnchor="text" w:hAnchor="page" w:x="961" w:y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9C7" w:rsidRDefault="005819C7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</w:pPr>
            <w:r>
              <w:rPr>
                <w:rStyle w:val="11"/>
              </w:rPr>
              <w:t>+</w:t>
            </w:r>
          </w:p>
        </w:tc>
      </w:tr>
      <w:tr w:rsidR="003273AA" w:rsidTr="003273A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01 Март,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 назначению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pStyle w:val="3"/>
              <w:framePr w:w="10013" w:wrap="notBeside" w:vAnchor="text" w:hAnchor="page" w:x="961" w:y="18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framePr w:w="10013" w:wrap="notBeside" w:vAnchor="text" w:hAnchor="page" w:x="961" w:y="181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AA" w:rsidRPr="00160AFC" w:rsidRDefault="003273AA" w:rsidP="005819C7">
            <w:pPr>
              <w:framePr w:w="10013" w:wrap="notBeside" w:vAnchor="text" w:hAnchor="page" w:x="961" w:y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AA" w:rsidRDefault="003273AA" w:rsidP="005819C7">
            <w:pPr>
              <w:framePr w:w="10013" w:wrap="notBeside" w:vAnchor="text" w:hAnchor="page" w:x="961" w:y="181"/>
              <w:rPr>
                <w:sz w:val="10"/>
                <w:szCs w:val="10"/>
              </w:rPr>
            </w:pPr>
          </w:p>
        </w:tc>
      </w:tr>
    </w:tbl>
    <w:p w:rsidR="001F5580" w:rsidRDefault="005819C7">
      <w:pPr>
        <w:rPr>
          <w:sz w:val="2"/>
          <w:szCs w:val="2"/>
        </w:rPr>
      </w:pPr>
      <w:r>
        <w:rPr>
          <w:sz w:val="2"/>
          <w:szCs w:val="2"/>
        </w:rPr>
        <w:t>И старше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spacing w:before="195" w:line="230" w:lineRule="exact"/>
        <w:ind w:left="480" w:right="120" w:hanging="340"/>
      </w:pPr>
      <w:r>
        <w:t xml:space="preserve"> Кубок проводи</w:t>
      </w:r>
      <w:r w:rsidR="0038209F">
        <w:t xml:space="preserve">тся в </w:t>
      </w:r>
      <w:r w:rsidR="00FE0587">
        <w:t xml:space="preserve">5 </w:t>
      </w:r>
      <w:r w:rsidR="003273AA">
        <w:t>этапов. В зачет идут: 2</w:t>
      </w:r>
      <w:r w:rsidR="0038209F">
        <w:t xml:space="preserve"> гонки классическим стилем, 2 гонки свободным стилем,                 1спр</w:t>
      </w:r>
      <w:r w:rsidR="003273AA">
        <w:t>интерская гонка</w:t>
      </w:r>
      <w:r w:rsidR="0038209F">
        <w:t xml:space="preserve">. 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before="0" w:line="230" w:lineRule="exact"/>
        <w:ind w:left="480" w:right="120" w:hanging="340"/>
      </w:pPr>
      <w:r>
        <w:t>Программа проведения каждого этапа регламентируется Положением о проведении соревнования согласно утвержденному Календ</w:t>
      </w:r>
      <w:r w:rsidR="0038209F">
        <w:t>арю официальных соревнований  Федерации</w:t>
      </w:r>
      <w:r>
        <w:t xml:space="preserve"> лыжных гонок</w:t>
      </w:r>
      <w:r w:rsidR="00801216">
        <w:t xml:space="preserve"> и биатлона</w:t>
      </w:r>
      <w:r>
        <w:t xml:space="preserve"> </w:t>
      </w:r>
      <w:proofErr w:type="gramStart"/>
      <w:r w:rsidR="0038209F">
        <w:t>г</w:t>
      </w:r>
      <w:proofErr w:type="gramEnd"/>
      <w:r w:rsidR="0038209F">
        <w:t>. Иркутска</w:t>
      </w:r>
      <w:r w:rsidR="00FE0587">
        <w:t xml:space="preserve">  по лыжным гонкам в сезоне 2014/2015</w:t>
      </w:r>
      <w:r>
        <w:t xml:space="preserve"> гг.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before="0" w:line="230" w:lineRule="exact"/>
        <w:ind w:left="480" w:right="120" w:hanging="340"/>
      </w:pPr>
      <w:r>
        <w:t>Формат проведения соревнований на Кубковом этапе может быть изменен по решению организаторов соревнований.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272" w:line="230" w:lineRule="exact"/>
        <w:ind w:left="480" w:right="120" w:hanging="340"/>
      </w:pPr>
      <w:r>
        <w:t xml:space="preserve">Изменение формата соревнования организаторы </w:t>
      </w:r>
      <w:r w:rsidR="00801216">
        <w:t>должны согласовать с  Федерацией</w:t>
      </w:r>
      <w:r>
        <w:t xml:space="preserve"> лыжных гонок</w:t>
      </w:r>
      <w:r w:rsidR="00801216">
        <w:t xml:space="preserve"> и биатлона</w:t>
      </w:r>
      <w:r>
        <w:t xml:space="preserve"> </w:t>
      </w:r>
      <w:proofErr w:type="gramStart"/>
      <w:r w:rsidR="00801216">
        <w:t>г</w:t>
      </w:r>
      <w:proofErr w:type="gramEnd"/>
      <w:r w:rsidR="00801216">
        <w:t>. Иркутска</w:t>
      </w:r>
      <w:r>
        <w:t xml:space="preserve"> не позднее 1 месяца до даты проведения соревнования.</w:t>
      </w:r>
    </w:p>
    <w:p w:rsidR="001F5580" w:rsidRDefault="00503CB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620"/>
        </w:tabs>
        <w:spacing w:before="0" w:after="161" w:line="190" w:lineRule="exact"/>
        <w:ind w:left="1260"/>
        <w:jc w:val="both"/>
      </w:pPr>
      <w:bookmarkStart w:id="2" w:name="bookmark2"/>
      <w:r>
        <w:t>ОРГАНИЗАЦИЯ И РУКОВОДСТВО ПРОВЕДЕНИЕМ СОРЕВНОВАНИЯМИ</w:t>
      </w:r>
      <w:bookmarkEnd w:id="2"/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before="0"/>
        <w:ind w:left="480" w:right="120" w:hanging="340"/>
      </w:pPr>
      <w:r>
        <w:t>Общее руководство проведением Кубка</w:t>
      </w:r>
      <w:r w:rsidR="00801216" w:rsidRPr="00801216">
        <w:t xml:space="preserve"> </w:t>
      </w:r>
      <w:proofErr w:type="gramStart"/>
      <w:r w:rsidR="00801216">
        <w:t>г</w:t>
      </w:r>
      <w:proofErr w:type="gramEnd"/>
      <w:r w:rsidR="00801216">
        <w:t>. Иркутска</w:t>
      </w:r>
      <w:r>
        <w:t xml:space="preserve"> </w:t>
      </w:r>
      <w:r w:rsidR="00801216">
        <w:t xml:space="preserve">осуществляет  </w:t>
      </w:r>
      <w:r w:rsidR="00B33CC3" w:rsidRPr="00FF24E7">
        <w:rPr>
          <w:spacing w:val="-20"/>
          <w:sz w:val="20"/>
          <w:szCs w:val="20"/>
        </w:rPr>
        <w:t>Управление по физической культуре, спорту и молодёжной политике администрации г. Иркутска</w:t>
      </w:r>
      <w:r w:rsidR="00B33CC3">
        <w:rPr>
          <w:spacing w:val="-20"/>
          <w:sz w:val="20"/>
          <w:szCs w:val="20"/>
        </w:rPr>
        <w:t xml:space="preserve">, </w:t>
      </w:r>
      <w:r w:rsidR="00B33CC3" w:rsidRPr="00B33CC3">
        <w:rPr>
          <w:spacing w:val="-20"/>
          <w:sz w:val="20"/>
          <w:szCs w:val="20"/>
        </w:rPr>
        <w:t xml:space="preserve"> </w:t>
      </w:r>
      <w:r w:rsidR="00B33CC3">
        <w:rPr>
          <w:spacing w:val="-20"/>
          <w:sz w:val="20"/>
          <w:szCs w:val="20"/>
        </w:rPr>
        <w:t xml:space="preserve">непосредственное проведение осуществляет </w:t>
      </w:r>
      <w:r>
        <w:t>Федерация лыжных гонок</w:t>
      </w:r>
      <w:r w:rsidR="00801216">
        <w:t xml:space="preserve"> и биатлона г. Иркутска.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before="0"/>
        <w:ind w:left="480" w:right="120" w:hanging="340"/>
      </w:pPr>
      <w:r>
        <w:t>Непосредственное руководство проведением этапа Кубка</w:t>
      </w:r>
      <w:r w:rsidR="00801216">
        <w:t xml:space="preserve"> </w:t>
      </w:r>
      <w:proofErr w:type="gramStart"/>
      <w:r w:rsidR="00801216">
        <w:t>г</w:t>
      </w:r>
      <w:proofErr w:type="gramEnd"/>
      <w:r w:rsidR="00801216">
        <w:t>. Иркутска</w:t>
      </w:r>
      <w:r>
        <w:t xml:space="preserve"> осуществляет организация, ответственная за проведение этого Этапа, согла</w:t>
      </w:r>
      <w:r w:rsidR="00801216">
        <w:t>сно Официальному Календарю Федерации лыжных гонок и биатлона г. Иркутска</w:t>
      </w:r>
      <w:r>
        <w:t>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88"/>
        </w:tabs>
        <w:spacing w:before="0"/>
        <w:ind w:left="480" w:right="120" w:hanging="340"/>
      </w:pPr>
      <w:r>
        <w:t xml:space="preserve">Соревнования проводятся согласно действующим правилам проведения соревнований по лыжным гонкам, </w:t>
      </w:r>
      <w:proofErr w:type="gramStart"/>
      <w:r>
        <w:t>утвержденными</w:t>
      </w:r>
      <w:proofErr w:type="gramEnd"/>
      <w:r>
        <w:t xml:space="preserve"> Федерацией лыжных гонок России.</w:t>
      </w:r>
    </w:p>
    <w:p w:rsidR="001F5580" w:rsidRDefault="00801216">
      <w:pPr>
        <w:pStyle w:val="3"/>
        <w:numPr>
          <w:ilvl w:val="0"/>
          <w:numId w:val="1"/>
        </w:numPr>
        <w:shd w:val="clear" w:color="auto" w:fill="auto"/>
        <w:spacing w:before="0"/>
        <w:ind w:left="480" w:hanging="340"/>
      </w:pPr>
      <w:r>
        <w:t xml:space="preserve"> Исполнительный директор Кубка </w:t>
      </w:r>
      <w:proofErr w:type="gramStart"/>
      <w:r>
        <w:t>г</w:t>
      </w:r>
      <w:proofErr w:type="gramEnd"/>
      <w:r>
        <w:t>. Иркутска: Михник Константин Владимирович. Тел: 8 914 87 45 726</w:t>
      </w:r>
    </w:p>
    <w:p w:rsidR="001F5580" w:rsidRDefault="00503CB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635"/>
        </w:tabs>
        <w:spacing w:before="0" w:after="161" w:line="190" w:lineRule="exact"/>
        <w:ind w:left="3280"/>
        <w:jc w:val="both"/>
      </w:pPr>
      <w:bookmarkStart w:id="3" w:name="bookmark3"/>
      <w:r>
        <w:t>УЧАСТНИКИ СОРЕВНОВАНИЙ</w:t>
      </w:r>
      <w:bookmarkEnd w:id="3"/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/>
        <w:ind w:left="500" w:right="120"/>
      </w:pPr>
      <w:r>
        <w:t>В Кубке области принимают участие спортсмены школьного возраста, занимающиеся лыжными гонками в детско-юношеских спортивных школах, школах олимпийского резерва и повышения спортивного мастерства,</w:t>
      </w:r>
      <w:r w:rsidR="00064F3C">
        <w:t xml:space="preserve"> студенты,</w:t>
      </w:r>
      <w:r>
        <w:t xml:space="preserve"> взрослая с</w:t>
      </w:r>
      <w:r w:rsidR="00064F3C">
        <w:t xml:space="preserve">борная команда </w:t>
      </w:r>
      <w:proofErr w:type="gramStart"/>
      <w:r w:rsidR="00064F3C">
        <w:t>г</w:t>
      </w:r>
      <w:proofErr w:type="gramEnd"/>
      <w:r w:rsidR="00064F3C">
        <w:t>. Иркутска</w:t>
      </w:r>
      <w:r>
        <w:t xml:space="preserve"> по лыжным гонкам, а также сборные команды предприятий и ведомств, взрослые спортсмены - любители.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/>
        <w:ind w:left="500"/>
      </w:pPr>
      <w:r>
        <w:t>Соревнования проводятся по следующим возрастным группам:</w:t>
      </w:r>
    </w:p>
    <w:p w:rsidR="001F5580" w:rsidRDefault="00B33CC3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t>группа - мальчики, девочки 2005</w:t>
      </w:r>
      <w:r w:rsidR="00503CB6">
        <w:t xml:space="preserve"> г. и младше.</w:t>
      </w:r>
    </w:p>
    <w:p w:rsidR="00B33CC3" w:rsidRDefault="00B33CC3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t>группа - мальчики, девочки 2003-2004 г.р.</w:t>
      </w:r>
    </w:p>
    <w:p w:rsidR="001F5580" w:rsidRDefault="00503CB6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t xml:space="preserve">группа - юноши </w:t>
      </w:r>
      <w:r w:rsidR="00B33CC3">
        <w:t>и девушки младшего возраста 2001-2002</w:t>
      </w:r>
      <w:r>
        <w:t xml:space="preserve"> г.р.</w:t>
      </w:r>
    </w:p>
    <w:p w:rsidR="001F5580" w:rsidRDefault="00503CB6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lastRenderedPageBreak/>
        <w:t xml:space="preserve">группа - юноши </w:t>
      </w:r>
      <w:r w:rsidR="00B33CC3">
        <w:t>и девушки среднего возраста 1999-2000</w:t>
      </w:r>
      <w:r>
        <w:t xml:space="preserve"> г.р.</w:t>
      </w:r>
    </w:p>
    <w:p w:rsidR="001F5580" w:rsidRDefault="00503CB6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t xml:space="preserve">группа - юноши </w:t>
      </w:r>
      <w:r w:rsidR="00B33CC3">
        <w:t>и девушки старшего возраста 1997-1998</w:t>
      </w:r>
      <w:r>
        <w:t xml:space="preserve"> г.р.</w:t>
      </w:r>
    </w:p>
    <w:p w:rsidR="00064F3C" w:rsidRDefault="00064F3C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t>группа - юниоры и юниорки 18-19 лет.</w:t>
      </w:r>
    </w:p>
    <w:p w:rsidR="00064F3C" w:rsidRDefault="00064F3C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t>Группа - мужчины и женщины 20 -29 лет.</w:t>
      </w:r>
    </w:p>
    <w:p w:rsidR="00064F3C" w:rsidRDefault="00064F3C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t>Группа -  мужчины и женщины 30 -39 лет.</w:t>
      </w:r>
    </w:p>
    <w:p w:rsidR="00064F3C" w:rsidRDefault="00064F3C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t>Группа - мужчины и женщины 40 -49 лет.</w:t>
      </w:r>
    </w:p>
    <w:p w:rsidR="00064F3C" w:rsidRDefault="00064F3C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t>Группа -  мужчины и женщины 50 -59 лет.</w:t>
      </w:r>
    </w:p>
    <w:p w:rsidR="00064F3C" w:rsidRDefault="00064F3C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t xml:space="preserve"> Группа -  мужчины и женщины 60 -69 лет.</w:t>
      </w:r>
    </w:p>
    <w:p w:rsidR="00064F3C" w:rsidRDefault="00064F3C">
      <w:pPr>
        <w:pStyle w:val="3"/>
        <w:numPr>
          <w:ilvl w:val="0"/>
          <w:numId w:val="3"/>
        </w:numPr>
        <w:shd w:val="clear" w:color="auto" w:fill="auto"/>
        <w:tabs>
          <w:tab w:val="left" w:pos="646"/>
        </w:tabs>
        <w:spacing w:before="0"/>
        <w:ind w:left="500" w:firstLine="0"/>
      </w:pPr>
      <w:r>
        <w:t xml:space="preserve"> </w:t>
      </w:r>
      <w:r w:rsidR="0003224A">
        <w:t>Г</w:t>
      </w:r>
      <w:r>
        <w:t>руппа</w:t>
      </w:r>
      <w:r w:rsidR="0003224A">
        <w:t xml:space="preserve"> - мужчины и женщины 70 лет и старше.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/>
        <w:ind w:left="500" w:right="120"/>
      </w:pPr>
      <w:r>
        <w:t>К соревнованиям допускаются неограниченное число спортсменов в каждой возрастной группе независимо от пола.</w:t>
      </w:r>
    </w:p>
    <w:p w:rsidR="001F5580" w:rsidRDefault="00503CB6" w:rsidP="00D07678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/>
        <w:ind w:left="500" w:right="120"/>
      </w:pPr>
      <w:r>
        <w:t>При регистрации и прохождении мандатной комиссии, участники соревнований подтверждают личную ответственность за состояние своего здоровья, на основании допуска врача.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 w:after="269"/>
        <w:ind w:left="500" w:right="120"/>
      </w:pPr>
      <w:r>
        <w:t>Официальные заявки на участие в соревнованиях подаются представителями команд или уполномоченными представите</w:t>
      </w:r>
      <w:r w:rsidR="00D07678">
        <w:t>лями на мандатной комиссии</w:t>
      </w:r>
      <w:r>
        <w:t>.</w:t>
      </w:r>
    </w:p>
    <w:p w:rsidR="001F5580" w:rsidRDefault="00503CB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025"/>
        </w:tabs>
        <w:spacing w:before="0" w:after="161" w:line="190" w:lineRule="exact"/>
        <w:ind w:left="2660"/>
        <w:jc w:val="both"/>
      </w:pPr>
      <w:bookmarkStart w:id="4" w:name="bookmark4"/>
      <w:r>
        <w:t>ОПРЕДЕЛЕНИЕ ПОБЕДИТЕЛЕЙ И НАГРАЖДЕНИЕ</w:t>
      </w:r>
      <w:bookmarkEnd w:id="4"/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/>
        <w:ind w:left="500" w:right="120"/>
      </w:pPr>
      <w:r>
        <w:t>За каждое участие в кубковой гонке спортсмену, занявшему с 1 по 30 место, начисляются очки согласно занятому месту в каждой возрастной группе. Спортсмену, показавшему результат хуже 30 места, зачетные очки не начисляются.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/>
        <w:ind w:left="500" w:right="120"/>
      </w:pPr>
      <w:r>
        <w:t>Результатом уч</w:t>
      </w:r>
      <w:r w:rsidR="00D07678">
        <w:t xml:space="preserve">астия спортсмена в Кубке </w:t>
      </w:r>
      <w:proofErr w:type="gramStart"/>
      <w:r w:rsidR="00D07678">
        <w:t>г</w:t>
      </w:r>
      <w:proofErr w:type="gramEnd"/>
      <w:r w:rsidR="00D07678">
        <w:t>. Иркутска</w:t>
      </w:r>
      <w:r>
        <w:t xml:space="preserve"> является сумма очков, набранных в </w:t>
      </w:r>
      <w:r w:rsidR="00B33CC3">
        <w:t>4 лучших гонках из 5</w:t>
      </w:r>
      <w:r>
        <w:t xml:space="preserve"> зачетных независимо от формата соревнований и стиля передвижения.</w:t>
      </w:r>
    </w:p>
    <w:p w:rsidR="001F5580" w:rsidRDefault="00503CB6">
      <w:pPr>
        <w:pStyle w:val="3"/>
        <w:shd w:val="clear" w:color="auto" w:fill="auto"/>
        <w:spacing w:before="0"/>
        <w:ind w:left="500" w:firstLine="0"/>
      </w:pPr>
      <w:r>
        <w:t>В случае</w:t>
      </w:r>
      <w:proofErr w:type="gramStart"/>
      <w:r>
        <w:t>,</w:t>
      </w:r>
      <w:proofErr w:type="gramEnd"/>
      <w:r>
        <w:t xml:space="preserve"> если участник не имеет зачетных гонок, за недостающие старты очки не начисляются.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/>
        <w:ind w:left="500" w:right="120"/>
      </w:pPr>
      <w:r>
        <w:t xml:space="preserve">Победителем Кубка </w:t>
      </w:r>
      <w:proofErr w:type="gramStart"/>
      <w:r w:rsidR="00FF24E7">
        <w:t>г</w:t>
      </w:r>
      <w:proofErr w:type="gramEnd"/>
      <w:r w:rsidR="00FF24E7">
        <w:t xml:space="preserve">. Иркутска </w:t>
      </w:r>
      <w:r>
        <w:t xml:space="preserve"> по лыжным гонкам признается участник, набравший наибольшее количест</w:t>
      </w:r>
      <w:r w:rsidR="00FF24E7">
        <w:t>во очков в своей возрастно</w:t>
      </w:r>
      <w:r w:rsidR="00B33CC3">
        <w:t xml:space="preserve">й группе и принявший участие в </w:t>
      </w:r>
      <w:r w:rsidR="00624810">
        <w:t>3-х и более этапах Кубка.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/>
        <w:ind w:left="500" w:right="120"/>
      </w:pPr>
      <w:r>
        <w:t>В случае равенства очков победителем признается спортсмен, имеющий наибольшее количество первых мест, в случае равенства и этого показателя - наибольшее количество вторых мест, и т.д.</w:t>
      </w:r>
    </w:p>
    <w:p w:rsidR="001F5580" w:rsidRDefault="00503CB6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 w:after="269"/>
        <w:ind w:left="500" w:right="120"/>
      </w:pPr>
      <w:r>
        <w:t>Победители в каждой возрастной групп</w:t>
      </w:r>
      <w:r w:rsidR="00FF24E7">
        <w:t xml:space="preserve">е награждаются именными  кубками </w:t>
      </w:r>
      <w:r>
        <w:t xml:space="preserve"> и грамотами, призеры - подарками и грамотами.</w:t>
      </w:r>
    </w:p>
    <w:p w:rsidR="001F5580" w:rsidRDefault="00503CB6">
      <w:pPr>
        <w:pStyle w:val="20"/>
        <w:keepNext/>
        <w:keepLines/>
        <w:shd w:val="clear" w:color="auto" w:fill="auto"/>
        <w:spacing w:before="0" w:after="152" w:line="190" w:lineRule="exact"/>
        <w:ind w:left="3840"/>
        <w:jc w:val="left"/>
      </w:pPr>
      <w:bookmarkStart w:id="5" w:name="bookmark5"/>
      <w:r w:rsidRPr="00624810">
        <w:t>6. Ф</w:t>
      </w:r>
      <w:r w:rsidRPr="00624810">
        <w:rPr>
          <w:rStyle w:val="22"/>
          <w:u w:val="none"/>
        </w:rPr>
        <w:t>ИНА</w:t>
      </w:r>
      <w:r w:rsidRPr="00624810">
        <w:t>НСОВЫЕ</w:t>
      </w:r>
      <w:r>
        <w:t xml:space="preserve"> РАСХОДЫ.</w:t>
      </w:r>
      <w:bookmarkEnd w:id="5"/>
    </w:p>
    <w:p w:rsidR="00624810" w:rsidRDefault="00503CB6" w:rsidP="00624810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 w:after="272" w:line="230" w:lineRule="exact"/>
        <w:ind w:left="500" w:right="120"/>
      </w:pPr>
      <w:r>
        <w:t>Все расходы, связанные с проездом, размещен</w:t>
      </w:r>
      <w:r w:rsidR="00624810">
        <w:t>ием, питанием</w:t>
      </w:r>
      <w:r>
        <w:t xml:space="preserve"> несут сами участники или командирующие их организации. Расходы, связанные с награждением победителей и призеров, подготовкой трасс, оплатой судейства, несет</w:t>
      </w:r>
      <w:r w:rsidRPr="00FF24E7">
        <w:rPr>
          <w:sz w:val="20"/>
          <w:szCs w:val="20"/>
        </w:rPr>
        <w:t xml:space="preserve"> </w:t>
      </w:r>
      <w:r w:rsidR="00FF24E7" w:rsidRPr="00FF24E7">
        <w:rPr>
          <w:spacing w:val="-20"/>
          <w:sz w:val="20"/>
          <w:szCs w:val="20"/>
        </w:rPr>
        <w:t>Управление по физической культуре, спорту и молодёжной пол</w:t>
      </w:r>
      <w:r w:rsidR="00624810">
        <w:rPr>
          <w:spacing w:val="-20"/>
          <w:sz w:val="20"/>
          <w:szCs w:val="20"/>
        </w:rPr>
        <w:t xml:space="preserve">итике администрации </w:t>
      </w:r>
      <w:proofErr w:type="gramStart"/>
      <w:r w:rsidR="00624810">
        <w:rPr>
          <w:spacing w:val="-20"/>
          <w:sz w:val="20"/>
          <w:szCs w:val="20"/>
        </w:rPr>
        <w:t>г</w:t>
      </w:r>
      <w:proofErr w:type="gramEnd"/>
      <w:r w:rsidR="00624810">
        <w:rPr>
          <w:spacing w:val="-20"/>
          <w:sz w:val="20"/>
          <w:szCs w:val="20"/>
        </w:rPr>
        <w:t xml:space="preserve">. Иркутска, </w:t>
      </w:r>
      <w:r w:rsidR="00624810" w:rsidRPr="00624810">
        <w:t xml:space="preserve"> </w:t>
      </w:r>
      <w:r w:rsidR="00624810">
        <w:t>Федерация лыжных гонок и биатлона г. Иркутска,</w:t>
      </w:r>
      <w:r w:rsidR="00624810" w:rsidRPr="00FF24E7">
        <w:rPr>
          <w:spacing w:val="-20"/>
          <w:sz w:val="20"/>
          <w:szCs w:val="20"/>
        </w:rPr>
        <w:t xml:space="preserve">  </w:t>
      </w:r>
      <w:r w:rsidR="00624810">
        <w:t>оргкомитет и спонсорские организации.</w:t>
      </w:r>
    </w:p>
    <w:p w:rsidR="00624810" w:rsidRDefault="00624810" w:rsidP="00624810">
      <w:pPr>
        <w:pStyle w:val="3"/>
        <w:shd w:val="clear" w:color="auto" w:fill="auto"/>
        <w:tabs>
          <w:tab w:val="left" w:pos="488"/>
        </w:tabs>
        <w:spacing w:before="0"/>
        <w:ind w:left="480" w:right="120" w:firstLine="0"/>
      </w:pPr>
    </w:p>
    <w:p w:rsidR="001F5580" w:rsidRDefault="00FF24E7">
      <w:pPr>
        <w:pStyle w:val="3"/>
        <w:shd w:val="clear" w:color="auto" w:fill="auto"/>
        <w:spacing w:before="0" w:after="9" w:line="190" w:lineRule="exact"/>
        <w:ind w:left="500"/>
      </w:pPr>
      <w:r>
        <w:t xml:space="preserve">Для справок 8 914 87 45 726  </w:t>
      </w:r>
      <w:proofErr w:type="spellStart"/>
      <w:r w:rsidRPr="00B86EF2">
        <w:rPr>
          <w:spacing w:val="-20"/>
          <w:sz w:val="22"/>
          <w:szCs w:val="22"/>
        </w:rPr>
        <w:t>e-mail</w:t>
      </w:r>
      <w:proofErr w:type="spellEnd"/>
      <w:r w:rsidRPr="00B86EF2">
        <w:rPr>
          <w:spacing w:val="-20"/>
          <w:sz w:val="22"/>
          <w:szCs w:val="22"/>
        </w:rPr>
        <w:t xml:space="preserve">: </w:t>
      </w:r>
      <w:proofErr w:type="spellStart"/>
      <w:r w:rsidRPr="00B86EF2">
        <w:rPr>
          <w:spacing w:val="-20"/>
          <w:sz w:val="22"/>
          <w:szCs w:val="22"/>
          <w:lang w:val="en-US"/>
        </w:rPr>
        <w:t>mikhnik</w:t>
      </w:r>
      <w:proofErr w:type="spellEnd"/>
      <w:r w:rsidRPr="00B86EF2">
        <w:rPr>
          <w:spacing w:val="-20"/>
          <w:sz w:val="22"/>
          <w:szCs w:val="22"/>
        </w:rPr>
        <w:t>68@mail.ru</w:t>
      </w:r>
      <w:r w:rsidR="00503CB6">
        <w:t>,</w:t>
      </w:r>
    </w:p>
    <w:p w:rsidR="002F3322" w:rsidRPr="00624810" w:rsidRDefault="00FF24E7" w:rsidP="00624810">
      <w:pPr>
        <w:pStyle w:val="3"/>
        <w:shd w:val="clear" w:color="auto" w:fill="auto"/>
        <w:spacing w:before="0" w:after="301" w:line="190" w:lineRule="exact"/>
        <w:ind w:left="500"/>
      </w:pPr>
      <w:r>
        <w:t>Михник Константин Владимирович</w:t>
      </w:r>
      <w:r w:rsidR="00503CB6">
        <w:t>.</w:t>
      </w:r>
    </w:p>
    <w:p w:rsidR="002F3322" w:rsidRDefault="002F3322" w:rsidP="00376155">
      <w:pPr>
        <w:pStyle w:val="3"/>
        <w:shd w:val="clear" w:color="auto" w:fill="auto"/>
        <w:spacing w:before="0" w:after="301" w:line="190" w:lineRule="exact"/>
        <w:ind w:left="480" w:firstLine="0"/>
      </w:pPr>
    </w:p>
    <w:p w:rsidR="002F3322" w:rsidRDefault="002F3322" w:rsidP="00376155">
      <w:pPr>
        <w:pStyle w:val="3"/>
        <w:shd w:val="clear" w:color="auto" w:fill="auto"/>
        <w:spacing w:before="0" w:after="301" w:line="190" w:lineRule="exact"/>
        <w:ind w:left="480" w:firstLine="0"/>
      </w:pPr>
    </w:p>
    <w:p w:rsidR="002F3322" w:rsidRDefault="002F3322" w:rsidP="00376155">
      <w:pPr>
        <w:pStyle w:val="3"/>
        <w:shd w:val="clear" w:color="auto" w:fill="auto"/>
        <w:spacing w:before="0" w:after="301" w:line="190" w:lineRule="exact"/>
        <w:ind w:left="480" w:firstLine="0"/>
      </w:pPr>
    </w:p>
    <w:p w:rsidR="002F3322" w:rsidRDefault="002F3322" w:rsidP="00376155">
      <w:pPr>
        <w:pStyle w:val="3"/>
        <w:shd w:val="clear" w:color="auto" w:fill="auto"/>
        <w:spacing w:before="0" w:after="301" w:line="190" w:lineRule="exact"/>
        <w:ind w:left="480" w:firstLine="0"/>
      </w:pPr>
    </w:p>
    <w:p w:rsidR="001F5580" w:rsidRDefault="00503CB6" w:rsidP="00624810">
      <w:pPr>
        <w:pStyle w:val="10"/>
        <w:keepNext/>
        <w:keepLines/>
        <w:shd w:val="clear" w:color="auto" w:fill="auto"/>
        <w:spacing w:before="0" w:after="194" w:line="230" w:lineRule="exact"/>
        <w:ind w:right="100"/>
        <w:jc w:val="left"/>
      </w:pPr>
      <w:bookmarkStart w:id="6" w:name="bookmark6"/>
      <w:r>
        <w:t>Таблица начислений очков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6"/>
        <w:gridCol w:w="1670"/>
        <w:gridCol w:w="1680"/>
        <w:gridCol w:w="1675"/>
        <w:gridCol w:w="1661"/>
        <w:gridCol w:w="1675"/>
      </w:tblGrid>
      <w:tr w:rsidR="001F558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Место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Очки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Место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Очки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Место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115pt"/>
              </w:rPr>
              <w:t>Очки</w:t>
            </w:r>
          </w:p>
        </w:tc>
      </w:tr>
      <w:tr w:rsidR="001F55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580" w:rsidRDefault="00503CB6" w:rsidP="00B34BDC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</w:tr>
      <w:tr w:rsidR="001F55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580" w:rsidRDefault="00503CB6" w:rsidP="00B34BDC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9</w:t>
            </w:r>
          </w:p>
        </w:tc>
      </w:tr>
      <w:tr w:rsidR="001F55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580" w:rsidRDefault="00503CB6" w:rsidP="00B34BDC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8</w:t>
            </w:r>
          </w:p>
        </w:tc>
      </w:tr>
      <w:tr w:rsidR="001F55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580" w:rsidRDefault="00503CB6" w:rsidP="00B34BDC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7</w:t>
            </w:r>
          </w:p>
        </w:tc>
      </w:tr>
      <w:tr w:rsidR="001F55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580" w:rsidRDefault="00503CB6" w:rsidP="00B34BDC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</w:tr>
      <w:tr w:rsidR="001F55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580" w:rsidRDefault="00503CB6" w:rsidP="00B34BDC">
            <w:pPr>
              <w:pStyle w:val="3"/>
              <w:framePr w:w="10018" w:wrap="notBeside" w:vAnchor="text" w:hAnchor="text" w:xAlign="center" w:y="1"/>
              <w:shd w:val="clear" w:color="auto" w:fill="auto"/>
              <w:tabs>
                <w:tab w:val="left" w:leader="underscore" w:pos="312"/>
                <w:tab w:val="left" w:leader="underscore" w:pos="845"/>
              </w:tabs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</w:tr>
      <w:tr w:rsidR="001F55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580" w:rsidRPr="00FF24E7" w:rsidRDefault="00FF24E7" w:rsidP="00B34BDC">
            <w:pPr>
              <w:framePr w:w="10018" w:wrap="notBeside" w:vAnchor="text" w:hAnchor="text" w:xAlign="center" w:y="1"/>
              <w:jc w:val="center"/>
            </w:pPr>
            <w:r>
              <w:t>4</w:t>
            </w:r>
          </w:p>
        </w:tc>
      </w:tr>
      <w:tr w:rsidR="001F558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580" w:rsidRPr="00FF24E7" w:rsidRDefault="00FF24E7" w:rsidP="00B34BDC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5580" w:rsidTr="006248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580" w:rsidRPr="00FF24E7" w:rsidRDefault="00FF24E7" w:rsidP="00B34BDC">
            <w:pPr>
              <w:framePr w:w="10018" w:wrap="notBeside" w:vAnchor="text" w:hAnchor="text" w:xAlign="center" w:y="1"/>
              <w:jc w:val="center"/>
            </w:pPr>
            <w:r>
              <w:t>2</w:t>
            </w:r>
          </w:p>
        </w:tc>
      </w:tr>
      <w:tr w:rsidR="001F5580" w:rsidTr="0062481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580" w:rsidRDefault="00503CB6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580" w:rsidRPr="00FF24E7" w:rsidRDefault="00376155" w:rsidP="00FF24E7">
            <w:pPr>
              <w:pStyle w:val="3"/>
              <w:framePr w:w="10018" w:wrap="notBeside" w:vAnchor="text" w:hAnchor="text" w:xAlign="center" w:y="1"/>
              <w:shd w:val="clear" w:color="auto" w:fill="auto"/>
              <w:spacing w:before="0" w:line="6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F5580" w:rsidRDefault="001F5580">
      <w:pPr>
        <w:rPr>
          <w:sz w:val="2"/>
          <w:szCs w:val="2"/>
        </w:rPr>
      </w:pPr>
    </w:p>
    <w:sectPr w:rsidR="001F5580">
      <w:type w:val="continuous"/>
      <w:pgSz w:w="11909" w:h="16838"/>
      <w:pgMar w:top="879" w:right="941" w:bottom="879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F4" w:rsidRDefault="004053F4">
      <w:r>
        <w:separator/>
      </w:r>
    </w:p>
  </w:endnote>
  <w:endnote w:type="continuationSeparator" w:id="0">
    <w:p w:rsidR="004053F4" w:rsidRDefault="0040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F4" w:rsidRDefault="004053F4"/>
  </w:footnote>
  <w:footnote w:type="continuationSeparator" w:id="0">
    <w:p w:rsidR="004053F4" w:rsidRDefault="004053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101"/>
    <w:multiLevelType w:val="multilevel"/>
    <w:tmpl w:val="3DB0F7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73AE4"/>
    <w:multiLevelType w:val="multilevel"/>
    <w:tmpl w:val="00FAAF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57081"/>
    <w:multiLevelType w:val="hybridMultilevel"/>
    <w:tmpl w:val="8C0C0C9E"/>
    <w:lvl w:ilvl="0" w:tplc="F27AEA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06E04CD"/>
    <w:multiLevelType w:val="multilevel"/>
    <w:tmpl w:val="BBD804E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1F5580"/>
    <w:rsid w:val="0003224A"/>
    <w:rsid w:val="00064F3C"/>
    <w:rsid w:val="00133810"/>
    <w:rsid w:val="00160AFC"/>
    <w:rsid w:val="001C1284"/>
    <w:rsid w:val="001F5580"/>
    <w:rsid w:val="002F3322"/>
    <w:rsid w:val="002F3A0B"/>
    <w:rsid w:val="0030074B"/>
    <w:rsid w:val="003273AA"/>
    <w:rsid w:val="00376155"/>
    <w:rsid w:val="0038209F"/>
    <w:rsid w:val="003C0E8C"/>
    <w:rsid w:val="004053F4"/>
    <w:rsid w:val="0041130B"/>
    <w:rsid w:val="00467066"/>
    <w:rsid w:val="00503CB6"/>
    <w:rsid w:val="005819C7"/>
    <w:rsid w:val="005A1500"/>
    <w:rsid w:val="005F7510"/>
    <w:rsid w:val="006232DC"/>
    <w:rsid w:val="00624810"/>
    <w:rsid w:val="00801216"/>
    <w:rsid w:val="00813C05"/>
    <w:rsid w:val="0086196D"/>
    <w:rsid w:val="008A63A8"/>
    <w:rsid w:val="009F424F"/>
    <w:rsid w:val="00A41A75"/>
    <w:rsid w:val="00A47869"/>
    <w:rsid w:val="00A60377"/>
    <w:rsid w:val="00B33CC3"/>
    <w:rsid w:val="00B34BDC"/>
    <w:rsid w:val="00D07678"/>
    <w:rsid w:val="00D241A9"/>
    <w:rsid w:val="00D2531D"/>
    <w:rsid w:val="00DB6EB0"/>
    <w:rsid w:val="00DB7B19"/>
    <w:rsid w:val="00E64931"/>
    <w:rsid w:val="00E71672"/>
    <w:rsid w:val="00F031A6"/>
    <w:rsid w:val="00FE0587"/>
    <w:rsid w:val="00FF24E7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Подпись к картинке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22">
    <w:name w:val="Заголовок №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5pt">
    <w:name w:val="Основной текст + 11.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.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5pt1">
    <w:name w:val="Основной текст + 11.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5pt0pt">
    <w:name w:val="Основной текст + 30.5 pt;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61"/>
      <w:szCs w:val="61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24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240" w:line="226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624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24810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24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481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0D1B-730F-488D-A8FB-678FD09D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Положение о проведении многоэтапного Кубка г. Иркутска по лыжным гонкам в сезоне</vt:lpstr>
      <vt:lpstr>    1. ЦЕЛИ И ЗАДАЧИ</vt:lpstr>
      <vt:lpstr>    ОРГАНИЗАЦИЯ И РУКОВОДСТВО ПРОВЕДЕНИЕМ СОРЕВНОВАНИЯМИ</vt:lpstr>
      <vt:lpstr>    УЧАСТНИКИ СОРЕВНОВАНИЙ</vt:lpstr>
      <vt:lpstr>    ОПРЕДЕЛЕНИЕ ПОБЕДИТЕЛЕЙ И НАГРАЖДЕНИЕ</vt:lpstr>
      <vt:lpstr>    6. ФИНАНСОВЫЕ РАСХОДЫ.</vt:lpstr>
      <vt:lpstr>Таблица начислений очков</vt:lpstr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Михник</dc:creator>
  <cp:keywords/>
  <cp:lastModifiedBy>Robinrus</cp:lastModifiedBy>
  <cp:revision>3</cp:revision>
  <cp:lastPrinted>2014-11-26T15:20:00Z</cp:lastPrinted>
  <dcterms:created xsi:type="dcterms:W3CDTF">2014-11-26T15:22:00Z</dcterms:created>
  <dcterms:modified xsi:type="dcterms:W3CDTF">2014-11-26T15:24:00Z</dcterms:modified>
</cp:coreProperties>
</file>